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DA" w:rsidRDefault="0065188D">
      <w:pPr>
        <w:rPr>
          <w:b/>
          <w:sz w:val="24"/>
          <w:szCs w:val="24"/>
        </w:rPr>
      </w:pPr>
      <w:r w:rsidRPr="0065188D">
        <w:rPr>
          <w:noProof/>
          <w:lang w:eastAsia="de-AT"/>
        </w:rPr>
        <w:drawing>
          <wp:inline distT="0" distB="0" distL="0" distR="0" wp14:anchorId="6BC61E02" wp14:editId="2A7A193B">
            <wp:extent cx="1704975" cy="1163973"/>
            <wp:effectExtent l="0" t="0" r="0" b="0"/>
            <wp:docPr id="1" name="Grafik 1" descr="C:\Users\Georg\Desktop\LOGOS\Logo NF Kitzbü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\Desktop\LOGOS\Logo NF Kitzbüh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15" cy="118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AC8">
        <w:rPr>
          <w:b/>
          <w:sz w:val="24"/>
          <w:szCs w:val="24"/>
        </w:rPr>
        <w:tab/>
      </w:r>
      <w:r w:rsidR="00F27AC8">
        <w:rPr>
          <w:b/>
          <w:sz w:val="24"/>
          <w:szCs w:val="24"/>
        </w:rPr>
        <w:tab/>
      </w:r>
      <w:r w:rsidR="000449B6" w:rsidRPr="00F27AC8">
        <w:rPr>
          <w:b/>
          <w:sz w:val="24"/>
          <w:szCs w:val="24"/>
        </w:rPr>
        <w:t>Ausschreibung und Einladung</w:t>
      </w:r>
    </w:p>
    <w:p w:rsidR="00F27AC8" w:rsidRPr="003A2D30" w:rsidRDefault="003A2D30" w:rsidP="003A2D30">
      <w:pPr>
        <w:ind w:left="2124"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F27AC8" w:rsidRPr="003A2D30">
        <w:rPr>
          <w:b/>
          <w:sz w:val="32"/>
          <w:szCs w:val="32"/>
        </w:rPr>
        <w:t>Tiroler Meisterschaft Nacht</w:t>
      </w:r>
    </w:p>
    <w:p w:rsidR="000449B6" w:rsidRPr="00F27AC8" w:rsidRDefault="00F27AC8" w:rsidP="00F27AC8">
      <w:pPr>
        <w:ind w:left="2124"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r w:rsidR="003A2D30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  <w:r w:rsidR="000449B6" w:rsidRPr="00F27AC8">
        <w:rPr>
          <w:b/>
          <w:i/>
          <w:sz w:val="32"/>
          <w:szCs w:val="32"/>
        </w:rPr>
        <w:t xml:space="preserve">9. Lauf zum </w:t>
      </w:r>
      <w:proofErr w:type="spellStart"/>
      <w:r w:rsidR="000449B6" w:rsidRPr="00F27AC8">
        <w:rPr>
          <w:b/>
          <w:i/>
          <w:sz w:val="32"/>
          <w:szCs w:val="32"/>
        </w:rPr>
        <w:t>Tirolcup</w:t>
      </w:r>
      <w:proofErr w:type="spellEnd"/>
      <w:r w:rsidR="000449B6" w:rsidRPr="00F27AC8">
        <w:rPr>
          <w:b/>
          <w:i/>
          <w:sz w:val="32"/>
          <w:szCs w:val="32"/>
        </w:rPr>
        <w:t xml:space="preserve"> 2016</w:t>
      </w:r>
    </w:p>
    <w:p w:rsidR="000449B6" w:rsidRPr="005C4C7E" w:rsidRDefault="005C4C7E" w:rsidP="005C4C7E">
      <w:pPr>
        <w:ind w:left="1416" w:firstLine="708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 </w:t>
      </w:r>
      <w:bookmarkStart w:id="0" w:name="_GoBack"/>
      <w:bookmarkEnd w:id="0"/>
      <w:r w:rsidR="003A2D30" w:rsidRPr="005C4C7E">
        <w:rPr>
          <w:b/>
          <w:i/>
          <w:sz w:val="36"/>
          <w:szCs w:val="36"/>
          <w:u w:val="single"/>
        </w:rPr>
        <w:t xml:space="preserve"> </w:t>
      </w:r>
      <w:r w:rsidR="000449B6" w:rsidRPr="005C4C7E">
        <w:rPr>
          <w:b/>
          <w:i/>
          <w:sz w:val="36"/>
          <w:szCs w:val="36"/>
          <w:u w:val="single"/>
        </w:rPr>
        <w:t xml:space="preserve">Samstag, 29. 10. </w:t>
      </w:r>
      <w:proofErr w:type="gramStart"/>
      <w:r w:rsidR="000449B6" w:rsidRPr="005C4C7E">
        <w:rPr>
          <w:b/>
          <w:i/>
          <w:sz w:val="36"/>
          <w:szCs w:val="36"/>
          <w:u w:val="single"/>
        </w:rPr>
        <w:t xml:space="preserve">2016,   </w:t>
      </w:r>
      <w:proofErr w:type="gramEnd"/>
      <w:r w:rsidR="000449B6" w:rsidRPr="005C4C7E">
        <w:rPr>
          <w:b/>
          <w:i/>
          <w:sz w:val="36"/>
          <w:szCs w:val="36"/>
          <w:u w:val="single"/>
        </w:rPr>
        <w:t xml:space="preserve"> 1</w:t>
      </w:r>
      <w:r w:rsidR="009C7308" w:rsidRPr="005C4C7E">
        <w:rPr>
          <w:b/>
          <w:i/>
          <w:sz w:val="36"/>
          <w:szCs w:val="36"/>
          <w:u w:val="single"/>
        </w:rPr>
        <w:t>7:30</w:t>
      </w:r>
      <w:r w:rsidR="000449B6" w:rsidRPr="005C4C7E">
        <w:rPr>
          <w:b/>
          <w:i/>
          <w:sz w:val="36"/>
          <w:szCs w:val="36"/>
          <w:u w:val="single"/>
        </w:rPr>
        <w:t xml:space="preserve"> Uhr</w:t>
      </w:r>
    </w:p>
    <w:p w:rsidR="000449B6" w:rsidRDefault="009C7308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3C592DC3" wp14:editId="443D6349">
            <wp:simplePos x="0" y="0"/>
            <wp:positionH relativeFrom="column">
              <wp:posOffset>4097020</wp:posOffset>
            </wp:positionH>
            <wp:positionV relativeFrom="paragraph">
              <wp:posOffset>187960</wp:posOffset>
            </wp:positionV>
            <wp:extent cx="2002155" cy="1716405"/>
            <wp:effectExtent l="0" t="0" r="0" b="0"/>
            <wp:wrapTight wrapText="bothSides">
              <wp:wrapPolygon edited="0">
                <wp:start x="0" y="0"/>
                <wp:lineTo x="0" y="21336"/>
                <wp:lineTo x="21374" y="21336"/>
                <wp:lineTo x="2137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9B6" w:rsidRDefault="000449B6">
      <w:r w:rsidRPr="003A2D30">
        <w:rPr>
          <w:b/>
          <w:i/>
        </w:rPr>
        <w:t>Veranstalter</w:t>
      </w:r>
      <w:r w:rsidRPr="003A2D30">
        <w:rPr>
          <w:b/>
          <w:i/>
        </w:rPr>
        <w:tab/>
      </w:r>
      <w:r>
        <w:tab/>
        <w:t>TIFOL</w:t>
      </w:r>
    </w:p>
    <w:p w:rsidR="000449B6" w:rsidRDefault="000449B6">
      <w:r w:rsidRPr="003A2D30">
        <w:rPr>
          <w:b/>
          <w:i/>
        </w:rPr>
        <w:t>Durchführung</w:t>
      </w:r>
      <w:r>
        <w:tab/>
      </w:r>
      <w:r>
        <w:tab/>
        <w:t>Naturfreunde Kitzbühel</w:t>
      </w:r>
    </w:p>
    <w:p w:rsidR="000449B6" w:rsidRDefault="000449B6">
      <w:r w:rsidRPr="003A2D30">
        <w:rPr>
          <w:b/>
          <w:i/>
        </w:rPr>
        <w:t>Wettkampfleitung</w:t>
      </w:r>
      <w:r>
        <w:tab/>
      </w:r>
      <w:proofErr w:type="spellStart"/>
      <w:r>
        <w:t>Hechl</w:t>
      </w:r>
      <w:proofErr w:type="spellEnd"/>
      <w:r>
        <w:t xml:space="preserve"> Georg</w:t>
      </w:r>
    </w:p>
    <w:p w:rsidR="000449B6" w:rsidRDefault="000449B6">
      <w:r w:rsidRPr="003A2D30">
        <w:rPr>
          <w:b/>
          <w:i/>
        </w:rPr>
        <w:t>Bahnleger</w:t>
      </w:r>
      <w:r>
        <w:tab/>
      </w:r>
      <w:r>
        <w:tab/>
      </w:r>
      <w:proofErr w:type="spellStart"/>
      <w:r>
        <w:t>Hechl</w:t>
      </w:r>
      <w:proofErr w:type="spellEnd"/>
      <w:r>
        <w:t xml:space="preserve"> Georg</w:t>
      </w:r>
    </w:p>
    <w:p w:rsidR="000449B6" w:rsidRDefault="000449B6">
      <w:r w:rsidRPr="003A2D30">
        <w:rPr>
          <w:b/>
          <w:i/>
        </w:rPr>
        <w:t>Kontrolle</w:t>
      </w:r>
      <w:r>
        <w:tab/>
      </w:r>
      <w:r>
        <w:tab/>
        <w:t>Hauser Raphaela</w:t>
      </w:r>
    </w:p>
    <w:p w:rsidR="00832062" w:rsidRDefault="00832062" w:rsidP="00832062">
      <w:proofErr w:type="spellStart"/>
      <w:r w:rsidRPr="003A2D30">
        <w:rPr>
          <w:b/>
          <w:i/>
        </w:rPr>
        <w:t>Zeitnehmung</w:t>
      </w:r>
      <w:proofErr w:type="spellEnd"/>
      <w:r w:rsidRPr="003A2D30">
        <w:rPr>
          <w:b/>
          <w:i/>
        </w:rPr>
        <w:tab/>
      </w:r>
      <w:r>
        <w:tab/>
        <w:t>Prohaska Aaron, Sportident</w:t>
      </w:r>
    </w:p>
    <w:p w:rsidR="00832062" w:rsidRDefault="00832062" w:rsidP="00832062">
      <w:r w:rsidRPr="003A2D30">
        <w:rPr>
          <w:b/>
          <w:i/>
        </w:rPr>
        <w:t>Laufkarte</w:t>
      </w:r>
      <w:r>
        <w:tab/>
      </w:r>
      <w:r>
        <w:tab/>
        <w:t>„</w:t>
      </w:r>
      <w:proofErr w:type="spellStart"/>
      <w:r>
        <w:t>Hinterkaiser</w:t>
      </w:r>
      <w:proofErr w:type="spellEnd"/>
      <w:r>
        <w:t>“ 2015, M 1 : 7 500, IOF Norm</w:t>
      </w:r>
    </w:p>
    <w:p w:rsidR="000449B6" w:rsidRDefault="000449B6">
      <w:r w:rsidRPr="003A2D30">
        <w:rPr>
          <w:b/>
          <w:i/>
        </w:rPr>
        <w:t>Treffpunkt</w:t>
      </w:r>
      <w:r>
        <w:tab/>
      </w:r>
      <w:r>
        <w:tab/>
        <w:t>St. Joh</w:t>
      </w:r>
      <w:r w:rsidR="009C7308">
        <w:t>ann i. T., GH „</w:t>
      </w:r>
      <w:proofErr w:type="spellStart"/>
      <w:r w:rsidR="009C7308">
        <w:t>Hinterkaiser</w:t>
      </w:r>
      <w:proofErr w:type="spellEnd"/>
      <w:r w:rsidR="009C7308">
        <w:t>“, 17:30</w:t>
      </w:r>
      <w:r>
        <w:t xml:space="preserve"> Uhr</w:t>
      </w:r>
      <w:r w:rsidR="00832062">
        <w:t>, Koordinaten: 47,54/12,41</w:t>
      </w:r>
    </w:p>
    <w:p w:rsidR="000449B6" w:rsidRDefault="000449B6">
      <w:r w:rsidRPr="003A2D30">
        <w:rPr>
          <w:b/>
          <w:i/>
        </w:rPr>
        <w:t>Start</w:t>
      </w:r>
      <w:r w:rsidR="009C7308">
        <w:tab/>
      </w:r>
      <w:r w:rsidR="009C7308">
        <w:tab/>
      </w:r>
      <w:r w:rsidR="009C7308">
        <w:tab/>
        <w:t>18:30</w:t>
      </w:r>
      <w:r>
        <w:t xml:space="preserve"> Uhr, Weg zum Start: 400m, 10 HM</w:t>
      </w:r>
    </w:p>
    <w:p w:rsidR="009C7308" w:rsidRDefault="00CF327D" w:rsidP="009C7308">
      <w:pPr>
        <w:pStyle w:val="KeinLeerraum"/>
      </w:pPr>
      <w:r w:rsidRPr="003A2D30">
        <w:rPr>
          <w:b/>
          <w:i/>
        </w:rPr>
        <w:t>Reglement</w:t>
      </w:r>
      <w:r>
        <w:tab/>
      </w:r>
      <w:r w:rsidR="009C7308">
        <w:tab/>
      </w:r>
      <w:r w:rsidR="000449B6">
        <w:t>Kategorien laut TIFOL-Reglement</w:t>
      </w:r>
      <w:r>
        <w:t xml:space="preserve">, zusätzlich zu den </w:t>
      </w:r>
    </w:p>
    <w:p w:rsidR="000449B6" w:rsidRDefault="00CF327D" w:rsidP="009C7308">
      <w:pPr>
        <w:pStyle w:val="KeinLeerraum"/>
        <w:ind w:left="2124"/>
      </w:pPr>
      <w:proofErr w:type="spellStart"/>
      <w:r>
        <w:t>Tirolcup</w:t>
      </w:r>
      <w:proofErr w:type="spellEnd"/>
      <w:r>
        <w:t xml:space="preserve"> (= Meisterschaftskategorien) gibt es ein</w:t>
      </w:r>
      <w:r w:rsidR="005C4C7E">
        <w:t>e</w:t>
      </w:r>
      <w:r>
        <w:t xml:space="preserve"> Schnupperklasse, eine </w:t>
      </w:r>
      <w:proofErr w:type="spellStart"/>
      <w:r>
        <w:t>Shadowingklasse</w:t>
      </w:r>
      <w:proofErr w:type="spellEnd"/>
      <w:r>
        <w:t xml:space="preserve"> (2005 und jünger), Damen und Herren Offen</w:t>
      </w:r>
    </w:p>
    <w:p w:rsidR="000449B6" w:rsidRPr="005C4C7E" w:rsidRDefault="000449B6">
      <w:pPr>
        <w:rPr>
          <w:b/>
          <w:sz w:val="28"/>
          <w:szCs w:val="28"/>
        </w:rPr>
      </w:pPr>
      <w:r>
        <w:tab/>
      </w:r>
      <w:r>
        <w:tab/>
      </w:r>
      <w:r w:rsidRPr="005C4C7E">
        <w:rPr>
          <w:sz w:val="28"/>
          <w:szCs w:val="28"/>
        </w:rPr>
        <w:tab/>
      </w:r>
      <w:r w:rsidR="005C4C7E" w:rsidRPr="005C4C7E">
        <w:rPr>
          <w:b/>
          <w:sz w:val="28"/>
          <w:szCs w:val="28"/>
        </w:rPr>
        <w:t>In der</w:t>
      </w:r>
      <w:r w:rsidR="005C4C7E" w:rsidRPr="005C4C7E">
        <w:rPr>
          <w:sz w:val="28"/>
          <w:szCs w:val="28"/>
        </w:rPr>
        <w:t xml:space="preserve"> </w:t>
      </w:r>
      <w:r w:rsidRPr="005C4C7E">
        <w:rPr>
          <w:b/>
          <w:sz w:val="28"/>
          <w:szCs w:val="28"/>
        </w:rPr>
        <w:t xml:space="preserve">D/H - </w:t>
      </w:r>
      <w:proofErr w:type="gramStart"/>
      <w:r w:rsidRPr="005C4C7E">
        <w:rPr>
          <w:b/>
          <w:sz w:val="28"/>
          <w:szCs w:val="28"/>
        </w:rPr>
        <w:t>12  und</w:t>
      </w:r>
      <w:proofErr w:type="gramEnd"/>
      <w:r w:rsidRPr="005C4C7E">
        <w:rPr>
          <w:b/>
          <w:sz w:val="28"/>
          <w:szCs w:val="28"/>
        </w:rPr>
        <w:t xml:space="preserve"> D/H – 14 Start nur paarweise</w:t>
      </w:r>
      <w:r w:rsidR="00CF327D" w:rsidRPr="005C4C7E">
        <w:rPr>
          <w:b/>
          <w:sz w:val="28"/>
          <w:szCs w:val="28"/>
        </w:rPr>
        <w:t xml:space="preserve"> möglich</w:t>
      </w:r>
      <w:r w:rsidRPr="005C4C7E">
        <w:rPr>
          <w:b/>
          <w:sz w:val="28"/>
          <w:szCs w:val="28"/>
        </w:rPr>
        <w:t>!</w:t>
      </w:r>
    </w:p>
    <w:p w:rsidR="00832062" w:rsidRDefault="00CF327D" w:rsidP="00832062">
      <w:pPr>
        <w:pStyle w:val="KeinLeerraum"/>
        <w:ind w:left="2124" w:hanging="2124"/>
      </w:pPr>
      <w:r w:rsidRPr="003A2D30">
        <w:rPr>
          <w:b/>
          <w:i/>
        </w:rPr>
        <w:t>Siegerehrung</w:t>
      </w:r>
      <w:r>
        <w:tab/>
        <w:t>Sachpreise für die Rahmenbewerbe „Schnupper“, „</w:t>
      </w:r>
      <w:proofErr w:type="spellStart"/>
      <w:r>
        <w:t>Shadowing</w:t>
      </w:r>
      <w:proofErr w:type="spellEnd"/>
      <w:proofErr w:type="gramStart"/>
      <w:r>
        <w:t xml:space="preserve">“ </w:t>
      </w:r>
      <w:r w:rsidR="009C7308">
        <w:t>,</w:t>
      </w:r>
      <w:proofErr w:type="gramEnd"/>
      <w:r w:rsidR="009C7308">
        <w:t xml:space="preserve"> </w:t>
      </w:r>
      <w:r>
        <w:t xml:space="preserve">D und H Offen nach dem </w:t>
      </w:r>
      <w:proofErr w:type="spellStart"/>
      <w:r>
        <w:t>Bewerb</w:t>
      </w:r>
      <w:proofErr w:type="spellEnd"/>
      <w:r>
        <w:t xml:space="preserve"> im GH </w:t>
      </w:r>
      <w:proofErr w:type="spellStart"/>
      <w:r>
        <w:t>Hinterkaiser</w:t>
      </w:r>
      <w:proofErr w:type="spellEnd"/>
      <w:r>
        <w:t>.</w:t>
      </w:r>
    </w:p>
    <w:p w:rsidR="00CF327D" w:rsidRDefault="00CF327D" w:rsidP="00832062">
      <w:pPr>
        <w:pStyle w:val="KeinLeerraum"/>
        <w:ind w:left="1416" w:firstLine="708"/>
      </w:pPr>
      <w:r>
        <w:t>Medaillen für die Meisterschaftsklassen im Rahmen der TIFOL-Gala.</w:t>
      </w:r>
    </w:p>
    <w:p w:rsidR="00832062" w:rsidRDefault="00832062" w:rsidP="00832062">
      <w:pPr>
        <w:pStyle w:val="KeinLeerraum"/>
        <w:ind w:left="1416" w:firstLine="708"/>
      </w:pPr>
    </w:p>
    <w:p w:rsidR="00CF327D" w:rsidRDefault="00CF327D" w:rsidP="00CF327D">
      <w:pPr>
        <w:ind w:left="2124" w:hanging="2124"/>
      </w:pPr>
      <w:r w:rsidRPr="003A2D30">
        <w:rPr>
          <w:b/>
          <w:i/>
        </w:rPr>
        <w:t>Anmeldung</w:t>
      </w:r>
      <w:r>
        <w:tab/>
        <w:t xml:space="preserve">Bis </w:t>
      </w:r>
      <w:r w:rsidRPr="00832062">
        <w:rPr>
          <w:b/>
        </w:rPr>
        <w:t>Dienstag</w:t>
      </w:r>
      <w:r w:rsidR="00F27AC8" w:rsidRPr="00832062">
        <w:rPr>
          <w:b/>
        </w:rPr>
        <w:t>, 25. Oktober 2</w:t>
      </w:r>
      <w:r w:rsidR="00E27B40" w:rsidRPr="00832062">
        <w:rPr>
          <w:b/>
        </w:rPr>
        <w:t>016</w:t>
      </w:r>
      <w:r w:rsidR="00E27B40">
        <w:t xml:space="preserve"> über ANNE Online oder an: </w:t>
      </w:r>
      <w:hyperlink r:id="rId8" w:history="1">
        <w:r w:rsidR="00E27B40" w:rsidRPr="00832062">
          <w:rPr>
            <w:rStyle w:val="Hyperlink"/>
            <w:rFonts w:ascii="Tahoma" w:hAnsi="Tahoma" w:cs="Tahoma"/>
            <w:b/>
            <w:sz w:val="20"/>
          </w:rPr>
          <w:t>nfkitz@reithnet.com</w:t>
        </w:r>
      </w:hyperlink>
      <w:r w:rsidR="00E27B40" w:rsidRPr="00E27B40">
        <w:rPr>
          <w:rFonts w:ascii="Tahoma" w:hAnsi="Tahoma" w:cs="Tahoma"/>
          <w:sz w:val="20"/>
        </w:rPr>
        <w:t xml:space="preserve"> </w:t>
      </w:r>
    </w:p>
    <w:p w:rsidR="00F27AC8" w:rsidRDefault="00F27AC8" w:rsidP="00CF327D">
      <w:pPr>
        <w:ind w:left="2124" w:hanging="2124"/>
      </w:pPr>
      <w:r>
        <w:tab/>
        <w:t>In den Nicht-Meisterschaftsklassen Nachmeldungen bis 18 Uhr möglich.</w:t>
      </w:r>
    </w:p>
    <w:p w:rsidR="00832062" w:rsidRDefault="00F27AC8" w:rsidP="00832062">
      <w:pPr>
        <w:pStyle w:val="KeinLeerraum"/>
      </w:pPr>
      <w:r w:rsidRPr="003A2D30">
        <w:rPr>
          <w:b/>
          <w:i/>
        </w:rPr>
        <w:t>Startgeld</w:t>
      </w:r>
      <w:r>
        <w:tab/>
      </w:r>
      <w:r w:rsidR="00832062">
        <w:tab/>
      </w:r>
      <w:r>
        <w:t>6.-€ Erwachsene</w:t>
      </w:r>
    </w:p>
    <w:p w:rsidR="00F27AC8" w:rsidRDefault="00F27AC8" w:rsidP="00832062">
      <w:pPr>
        <w:pStyle w:val="KeinLeerraum"/>
        <w:ind w:left="1416" w:firstLine="708"/>
      </w:pPr>
      <w:r>
        <w:t>4.-€ bis einschließlich Jugend</w:t>
      </w:r>
    </w:p>
    <w:p w:rsidR="00832062" w:rsidRDefault="00832062" w:rsidP="00832062">
      <w:pPr>
        <w:pStyle w:val="KeinLeerraum"/>
        <w:ind w:left="1416" w:firstLine="708"/>
      </w:pPr>
    </w:p>
    <w:p w:rsidR="00F27AC8" w:rsidRDefault="00F27AC8" w:rsidP="00CF327D">
      <w:pPr>
        <w:ind w:left="2124" w:hanging="2124"/>
        <w:rPr>
          <w:i/>
          <w:sz w:val="20"/>
          <w:szCs w:val="20"/>
        </w:rPr>
      </w:pPr>
      <w:r w:rsidRPr="003A2D30">
        <w:rPr>
          <w:b/>
          <w:i/>
        </w:rPr>
        <w:t>Haftung</w:t>
      </w:r>
      <w:r>
        <w:tab/>
      </w:r>
      <w:r w:rsidRPr="00F27AC8">
        <w:rPr>
          <w:i/>
          <w:sz w:val="20"/>
          <w:szCs w:val="20"/>
        </w:rPr>
        <w:t>Die Teilnahme erfolgt auf eigene Gefahr. Der Veranstalter übernimmt keine</w:t>
      </w:r>
      <w:r>
        <w:t xml:space="preserve"> Haftung </w:t>
      </w:r>
      <w:r w:rsidRPr="00F27AC8">
        <w:rPr>
          <w:i/>
          <w:sz w:val="20"/>
          <w:szCs w:val="20"/>
        </w:rPr>
        <w:t>für Schäden aller Art – auch nicht gegenüber Dritten.</w:t>
      </w:r>
    </w:p>
    <w:p w:rsidR="005C4C7E" w:rsidRDefault="005C4C7E" w:rsidP="00CF327D">
      <w:pPr>
        <w:ind w:left="2124" w:hanging="2124"/>
        <w:rPr>
          <w:i/>
        </w:rPr>
      </w:pPr>
      <w:r w:rsidRPr="005C4C7E">
        <w:rPr>
          <w:i/>
        </w:rPr>
        <w:t xml:space="preserve">Die Naturfreunde Kitzbühel wünschen einen schönen und unfallfreien Wettkampf </w:t>
      </w:r>
    </w:p>
    <w:p w:rsidR="005C4C7E" w:rsidRPr="005C4C7E" w:rsidRDefault="005C4C7E" w:rsidP="00CF327D">
      <w:pPr>
        <w:ind w:left="2124" w:hanging="2124"/>
        <w:rPr>
          <w:i/>
        </w:rPr>
      </w:pPr>
      <w:r w:rsidRPr="005C4C7E">
        <w:rPr>
          <w:i/>
        </w:rPr>
        <w:t>ohne Begegnung</w:t>
      </w:r>
      <w:r>
        <w:rPr>
          <w:i/>
        </w:rPr>
        <w:t xml:space="preserve"> mit herumtreibenden Geistern!</w:t>
      </w:r>
    </w:p>
    <w:sectPr w:rsidR="005C4C7E" w:rsidRPr="005C4C7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6E" w:rsidRDefault="00C6386E" w:rsidP="009C7308">
      <w:pPr>
        <w:spacing w:after="0" w:line="240" w:lineRule="auto"/>
      </w:pPr>
      <w:r>
        <w:separator/>
      </w:r>
    </w:p>
  </w:endnote>
  <w:endnote w:type="continuationSeparator" w:id="0">
    <w:p w:rsidR="00C6386E" w:rsidRDefault="00C6386E" w:rsidP="009C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08" w:rsidRDefault="009C7308">
    <w:pPr>
      <w:pStyle w:val="Fuzeile"/>
    </w:pPr>
    <w:r>
      <w:rPr>
        <w:noProof/>
        <w:color w:val="0000FF"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4255529</wp:posOffset>
          </wp:positionH>
          <wp:positionV relativeFrom="paragraph">
            <wp:posOffset>-864673</wp:posOffset>
          </wp:positionV>
          <wp:extent cx="2343901" cy="1416644"/>
          <wp:effectExtent l="0" t="0" r="0" b="0"/>
          <wp:wrapNone/>
          <wp:docPr id="4" name="Grafik 4" descr="Bildergebnis für halloween clipar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halloween clipar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81" cy="143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6E" w:rsidRDefault="00C6386E" w:rsidP="009C7308">
      <w:pPr>
        <w:spacing w:after="0" w:line="240" w:lineRule="auto"/>
      </w:pPr>
      <w:r>
        <w:separator/>
      </w:r>
    </w:p>
  </w:footnote>
  <w:footnote w:type="continuationSeparator" w:id="0">
    <w:p w:rsidR="00C6386E" w:rsidRDefault="00C6386E" w:rsidP="009C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08" w:rsidRDefault="009C7308">
    <w:pPr>
      <w:pStyle w:val="Kopfzeile"/>
    </w:pPr>
    <w:r>
      <w:rPr>
        <w:noProof/>
        <w:color w:val="0000FF"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4248785</wp:posOffset>
          </wp:positionH>
          <wp:positionV relativeFrom="paragraph">
            <wp:posOffset>-260985</wp:posOffset>
          </wp:positionV>
          <wp:extent cx="1977390" cy="1434465"/>
          <wp:effectExtent l="0" t="0" r="3810" b="0"/>
          <wp:wrapTight wrapText="bothSides">
            <wp:wrapPolygon edited="0">
              <wp:start x="9988" y="0"/>
              <wp:lineTo x="7283" y="1721"/>
              <wp:lineTo x="6243" y="3155"/>
              <wp:lineTo x="6243" y="4590"/>
              <wp:lineTo x="3538" y="6024"/>
              <wp:lineTo x="832" y="8319"/>
              <wp:lineTo x="0" y="12335"/>
              <wp:lineTo x="0" y="18932"/>
              <wp:lineTo x="2289" y="21227"/>
              <wp:lineTo x="2705" y="21227"/>
              <wp:lineTo x="6035" y="21227"/>
              <wp:lineTo x="17064" y="21227"/>
              <wp:lineTo x="21434" y="20367"/>
              <wp:lineTo x="21434" y="12908"/>
              <wp:lineTo x="17272" y="9753"/>
              <wp:lineTo x="15607" y="9179"/>
              <wp:lineTo x="14983" y="4303"/>
              <wp:lineTo x="13110" y="1434"/>
              <wp:lineTo x="11653" y="0"/>
              <wp:lineTo x="9988" y="0"/>
            </wp:wrapPolygon>
          </wp:wrapTight>
          <wp:docPr id="3" name="Grafik 3" descr="Bildergebnis für halloween clipar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halloween clipar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8D"/>
    <w:rsid w:val="000449B6"/>
    <w:rsid w:val="000D4DDA"/>
    <w:rsid w:val="003A2D30"/>
    <w:rsid w:val="005C4C7E"/>
    <w:rsid w:val="005C6865"/>
    <w:rsid w:val="0065188D"/>
    <w:rsid w:val="00807B25"/>
    <w:rsid w:val="00832062"/>
    <w:rsid w:val="009C7308"/>
    <w:rsid w:val="00C6386E"/>
    <w:rsid w:val="00CF327D"/>
    <w:rsid w:val="00E27B40"/>
    <w:rsid w:val="00F27AC8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5CC0A"/>
  <w15:docId w15:val="{ED1C8E33-FC30-407A-BC32-008ADE9C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D30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C730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C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308"/>
  </w:style>
  <w:style w:type="paragraph" w:styleId="Fuzeile">
    <w:name w:val="footer"/>
    <w:basedOn w:val="Standard"/>
    <w:link w:val="FuzeileZchn"/>
    <w:uiPriority w:val="99"/>
    <w:unhideWhenUsed/>
    <w:rsid w:val="009C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308"/>
  </w:style>
  <w:style w:type="character" w:styleId="Hyperlink">
    <w:name w:val="Hyperlink"/>
    <w:rsid w:val="00E27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kitz@reithne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google.at/url?sa=i&amp;rct=j&amp;q=&amp;esrc=s&amp;source=images&amp;cd=&amp;cad=rja&amp;uact=8&amp;ved=0ahUKEwiSmO_e2bzPAhVFrRQKHeAVD1wQjRwIBw&amp;url=http://downloadclipart.org/halloween-213&amp;psig=AFQjCNEgz5KnO-9WsgACwqxC0XEr_CXUKg&amp;ust=147551755643313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google.at/url?sa=i&amp;rct=j&amp;q=&amp;esrc=s&amp;source=images&amp;cd=&amp;cad=rja&amp;uact=8&amp;ved=0ahUKEwjzquy42bzPAhWIUBQKHahSBaAQjRwIBw&amp;url=http://www.clipartpanda.com/categories/halloween-clipart&amp;psig=AFQjCNEgz5KnO-9WsgACwqxC0XEr_CXUKg&amp;ust=1475517556433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</dc:creator>
  <cp:keywords/>
  <dc:description/>
  <cp:lastModifiedBy>Georg</cp:lastModifiedBy>
  <cp:revision>7</cp:revision>
  <cp:lastPrinted>2016-10-10T20:06:00Z</cp:lastPrinted>
  <dcterms:created xsi:type="dcterms:W3CDTF">2016-04-28T13:11:00Z</dcterms:created>
  <dcterms:modified xsi:type="dcterms:W3CDTF">2016-10-10T20:08:00Z</dcterms:modified>
</cp:coreProperties>
</file>