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C2" w:rsidRDefault="00F815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390B">
        <w:rPr>
          <w:b/>
          <w:sz w:val="28"/>
          <w:szCs w:val="28"/>
        </w:rPr>
        <w:tab/>
      </w:r>
      <w:r w:rsidR="00AC390B">
        <w:rPr>
          <w:b/>
          <w:sz w:val="28"/>
          <w:szCs w:val="28"/>
        </w:rPr>
        <w:tab/>
      </w:r>
      <w:r w:rsidR="00AC390B">
        <w:rPr>
          <w:noProof/>
          <w:lang w:val="de-DE" w:eastAsia="de-DE"/>
        </w:rPr>
        <w:drawing>
          <wp:inline distT="0" distB="0" distL="0" distR="0">
            <wp:extent cx="2515870" cy="10782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01" cy="10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9C" w:rsidRDefault="001806C2" w:rsidP="001806C2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r w:rsidR="0041109D">
        <w:rPr>
          <w:b/>
          <w:sz w:val="36"/>
          <w:szCs w:val="28"/>
        </w:rPr>
        <w:t xml:space="preserve">                 </w:t>
      </w:r>
      <w:r>
        <w:rPr>
          <w:b/>
          <w:sz w:val="36"/>
          <w:szCs w:val="28"/>
        </w:rPr>
        <w:t xml:space="preserve"> </w:t>
      </w:r>
      <w:r w:rsidR="00F815D1" w:rsidRPr="001806C2">
        <w:rPr>
          <w:b/>
          <w:sz w:val="36"/>
          <w:szCs w:val="28"/>
        </w:rPr>
        <w:t>Ausschreibung und Einladung</w:t>
      </w:r>
      <w:r w:rsidR="00D162EC">
        <w:rPr>
          <w:b/>
          <w:sz w:val="36"/>
          <w:szCs w:val="28"/>
        </w:rPr>
        <w:t xml:space="preserve"> zu</w:t>
      </w:r>
      <w:r w:rsidR="00696413">
        <w:rPr>
          <w:b/>
          <w:sz w:val="36"/>
          <w:szCs w:val="28"/>
        </w:rPr>
        <w:t>r</w:t>
      </w:r>
      <w:r w:rsidR="0085089C">
        <w:rPr>
          <w:b/>
          <w:sz w:val="36"/>
          <w:szCs w:val="28"/>
        </w:rPr>
        <w:t xml:space="preserve"> </w:t>
      </w:r>
    </w:p>
    <w:p w:rsidR="00A42D59" w:rsidRDefault="00696413" w:rsidP="00696413">
      <w:pPr>
        <w:rPr>
          <w:b/>
          <w:i/>
          <w:sz w:val="32"/>
          <w:szCs w:val="32"/>
        </w:rPr>
      </w:pPr>
      <w:r>
        <w:rPr>
          <w:b/>
          <w:sz w:val="36"/>
          <w:szCs w:val="28"/>
        </w:rPr>
        <w:t xml:space="preserve">                 </w:t>
      </w:r>
      <w:r w:rsidR="00673D42">
        <w:rPr>
          <w:b/>
          <w:sz w:val="36"/>
          <w:szCs w:val="28"/>
        </w:rPr>
        <w:t>Tirol</w:t>
      </w:r>
      <w:r>
        <w:rPr>
          <w:b/>
          <w:sz w:val="36"/>
          <w:szCs w:val="28"/>
        </w:rPr>
        <w:t>er M</w:t>
      </w:r>
      <w:r w:rsidR="00694881">
        <w:rPr>
          <w:b/>
          <w:sz w:val="36"/>
          <w:szCs w:val="28"/>
        </w:rPr>
        <w:t>S</w:t>
      </w:r>
      <w:r w:rsidR="00673D42">
        <w:rPr>
          <w:b/>
          <w:sz w:val="36"/>
          <w:szCs w:val="28"/>
        </w:rPr>
        <w:t xml:space="preserve"> Mittel</w:t>
      </w:r>
      <w:r w:rsidR="00694881">
        <w:rPr>
          <w:b/>
          <w:sz w:val="36"/>
          <w:szCs w:val="28"/>
        </w:rPr>
        <w:t>, 7. Tirolcup, 9. Salzburgcup</w:t>
      </w:r>
    </w:p>
    <w:p w:rsidR="005E3C70" w:rsidRPr="00A42D59" w:rsidRDefault="00673D42" w:rsidP="0041109D">
      <w:pPr>
        <w:ind w:left="2124"/>
        <w:rPr>
          <w:b/>
          <w:i/>
          <w:sz w:val="48"/>
          <w:szCs w:val="48"/>
        </w:rPr>
      </w:pPr>
      <w:r w:rsidRPr="00A42D59">
        <w:rPr>
          <w:b/>
          <w:i/>
          <w:sz w:val="48"/>
          <w:szCs w:val="48"/>
        </w:rPr>
        <w:t>Sams</w:t>
      </w:r>
      <w:r w:rsidR="001923A8" w:rsidRPr="00A42D59">
        <w:rPr>
          <w:b/>
          <w:i/>
          <w:sz w:val="48"/>
          <w:szCs w:val="48"/>
        </w:rPr>
        <w:t xml:space="preserve">tag, </w:t>
      </w:r>
      <w:r w:rsidR="00696413">
        <w:rPr>
          <w:b/>
          <w:i/>
          <w:sz w:val="48"/>
          <w:szCs w:val="48"/>
        </w:rPr>
        <w:t>05</w:t>
      </w:r>
      <w:r w:rsidR="005E3C70" w:rsidRPr="00A42D59">
        <w:rPr>
          <w:b/>
          <w:i/>
          <w:sz w:val="48"/>
          <w:szCs w:val="48"/>
        </w:rPr>
        <w:t xml:space="preserve">. </w:t>
      </w:r>
      <w:r w:rsidR="00696413">
        <w:rPr>
          <w:b/>
          <w:i/>
          <w:sz w:val="48"/>
          <w:szCs w:val="48"/>
        </w:rPr>
        <w:t>1</w:t>
      </w:r>
      <w:r w:rsidR="005E3C70" w:rsidRPr="00A42D59">
        <w:rPr>
          <w:b/>
          <w:i/>
          <w:sz w:val="48"/>
          <w:szCs w:val="48"/>
        </w:rPr>
        <w:t>0</w:t>
      </w:r>
      <w:r w:rsidR="00464A8E" w:rsidRPr="00A42D59">
        <w:rPr>
          <w:b/>
          <w:i/>
          <w:sz w:val="48"/>
          <w:szCs w:val="48"/>
        </w:rPr>
        <w:t xml:space="preserve">. </w:t>
      </w:r>
      <w:r w:rsidR="005E3C70" w:rsidRPr="00A42D59">
        <w:rPr>
          <w:b/>
          <w:i/>
          <w:sz w:val="48"/>
          <w:szCs w:val="48"/>
        </w:rPr>
        <w:t>201</w:t>
      </w:r>
      <w:r w:rsidR="00696413">
        <w:rPr>
          <w:b/>
          <w:i/>
          <w:sz w:val="48"/>
          <w:szCs w:val="48"/>
        </w:rPr>
        <w:t>9</w:t>
      </w:r>
      <w:r w:rsidR="005E3C70" w:rsidRPr="00A42D59">
        <w:rPr>
          <w:b/>
          <w:i/>
          <w:sz w:val="48"/>
          <w:szCs w:val="48"/>
        </w:rPr>
        <w:t xml:space="preserve"> </w:t>
      </w:r>
    </w:p>
    <w:p w:rsidR="001923A8" w:rsidRPr="00A42D59" w:rsidRDefault="0041109D" w:rsidP="005E3C70">
      <w:pPr>
        <w:ind w:left="708" w:firstLine="708"/>
        <w:rPr>
          <w:b/>
          <w:i/>
          <w:sz w:val="40"/>
          <w:szCs w:val="40"/>
        </w:rPr>
      </w:pPr>
      <w:r>
        <w:rPr>
          <w:b/>
          <w:i/>
          <w:sz w:val="36"/>
          <w:szCs w:val="32"/>
        </w:rPr>
        <w:t xml:space="preserve">     </w:t>
      </w:r>
      <w:r>
        <w:rPr>
          <w:b/>
          <w:i/>
          <w:sz w:val="36"/>
          <w:szCs w:val="32"/>
        </w:rPr>
        <w:tab/>
        <w:t xml:space="preserve">      </w:t>
      </w:r>
      <w:r w:rsidR="005E3C70" w:rsidRPr="00A42D59">
        <w:rPr>
          <w:b/>
          <w:i/>
          <w:sz w:val="40"/>
          <w:szCs w:val="40"/>
        </w:rPr>
        <w:t xml:space="preserve">St. </w:t>
      </w:r>
      <w:r w:rsidR="00696413">
        <w:rPr>
          <w:b/>
          <w:i/>
          <w:sz w:val="40"/>
          <w:szCs w:val="40"/>
        </w:rPr>
        <w:t>Ulrich am Pillersee</w:t>
      </w:r>
    </w:p>
    <w:p w:rsidR="001923A8" w:rsidRDefault="001923A8">
      <w:r w:rsidRPr="007E5723">
        <w:rPr>
          <w:b/>
          <w:i/>
        </w:rPr>
        <w:t>Veranstalter</w:t>
      </w:r>
      <w:r w:rsidRPr="007E5723">
        <w:rPr>
          <w:b/>
          <w:i/>
        </w:rPr>
        <w:tab/>
      </w:r>
      <w:r>
        <w:tab/>
        <w:t>TIFOL</w:t>
      </w:r>
      <w:r w:rsidR="001806C2" w:rsidRPr="001806C2">
        <w:rPr>
          <w:noProof/>
          <w:lang w:val="de-DE" w:eastAsia="de-DE"/>
        </w:rPr>
        <w:t xml:space="preserve"> </w:t>
      </w:r>
    </w:p>
    <w:p w:rsidR="001923A8" w:rsidRDefault="001923A8">
      <w:r w:rsidRPr="007E5723">
        <w:rPr>
          <w:b/>
          <w:i/>
        </w:rPr>
        <w:t>Durchführung</w:t>
      </w:r>
      <w:r>
        <w:tab/>
      </w:r>
      <w:r>
        <w:tab/>
        <w:t>Naturfreunde Kitzbühel</w:t>
      </w:r>
    </w:p>
    <w:p w:rsidR="001923A8" w:rsidRDefault="001923A8">
      <w:r w:rsidRPr="007E5723">
        <w:rPr>
          <w:b/>
          <w:i/>
        </w:rPr>
        <w:t>Wettkampfleitung</w:t>
      </w:r>
      <w:r>
        <w:tab/>
      </w:r>
      <w:r w:rsidR="005E3C70">
        <w:t>Hechl Georg</w:t>
      </w:r>
    </w:p>
    <w:p w:rsidR="001923A8" w:rsidRDefault="001923A8">
      <w:r w:rsidRPr="007E5723">
        <w:rPr>
          <w:b/>
          <w:i/>
        </w:rPr>
        <w:t>Bahnleger</w:t>
      </w:r>
      <w:r>
        <w:tab/>
      </w:r>
      <w:r>
        <w:tab/>
      </w:r>
      <w:r w:rsidR="00696413">
        <w:t>Wohlmut</w:t>
      </w:r>
      <w:r w:rsidR="00135D4A">
        <w:t>h</w:t>
      </w:r>
      <w:r w:rsidR="00696413">
        <w:t>er Markus</w:t>
      </w:r>
    </w:p>
    <w:p w:rsidR="00C63553" w:rsidRDefault="001923A8" w:rsidP="00DD6D4A">
      <w:pPr>
        <w:ind w:left="2124" w:hanging="2124"/>
      </w:pPr>
      <w:r w:rsidRPr="007E5723">
        <w:rPr>
          <w:b/>
          <w:i/>
        </w:rPr>
        <w:t>Treffpunkt</w:t>
      </w:r>
      <w:r>
        <w:tab/>
      </w:r>
      <w:r w:rsidR="00135D4A">
        <w:rPr>
          <w:b/>
        </w:rPr>
        <w:t xml:space="preserve">Fußballplatz </w:t>
      </w:r>
      <w:r w:rsidR="00696413">
        <w:rPr>
          <w:b/>
        </w:rPr>
        <w:t xml:space="preserve">St.Ulrich am </w:t>
      </w:r>
      <w:proofErr w:type="gramStart"/>
      <w:r w:rsidR="00696413">
        <w:rPr>
          <w:b/>
        </w:rPr>
        <w:t>Pillersee</w:t>
      </w:r>
      <w:r w:rsidR="00DD6D4A">
        <w:rPr>
          <w:b/>
        </w:rPr>
        <w:t xml:space="preserve">,  </w:t>
      </w:r>
      <w:r w:rsidR="00694881">
        <w:t>Parkplatz</w:t>
      </w:r>
      <w:proofErr w:type="gramEnd"/>
      <w:r w:rsidR="00DD6D4A">
        <w:t xml:space="preserve"> </w:t>
      </w:r>
      <w:r w:rsidR="00DD6D4A" w:rsidRPr="00DD6D4A">
        <w:t xml:space="preserve"> an der Nordseite des </w:t>
      </w:r>
      <w:r w:rsidR="00694881">
        <w:t>Sport</w:t>
      </w:r>
      <w:r w:rsidR="00DD6D4A" w:rsidRPr="00DD6D4A">
        <w:t>platzes</w:t>
      </w:r>
    </w:p>
    <w:p w:rsidR="006334AA" w:rsidRDefault="001923A8" w:rsidP="001923A8">
      <w:r w:rsidRPr="007E5723">
        <w:rPr>
          <w:b/>
          <w:i/>
        </w:rPr>
        <w:t>Laufkarte</w:t>
      </w:r>
      <w:r>
        <w:tab/>
      </w:r>
      <w:r>
        <w:tab/>
      </w:r>
      <w:r w:rsidR="00511D3A">
        <w:t>„</w:t>
      </w:r>
      <w:r w:rsidR="00696413">
        <w:t>St. Ulrich am Pillersee“</w:t>
      </w:r>
      <w:r w:rsidR="00A02F25">
        <w:t xml:space="preserve"> </w:t>
      </w:r>
      <w:r w:rsidR="005E3C70">
        <w:t>2018</w:t>
      </w:r>
      <w:r w:rsidR="00696413">
        <w:t>, Erg. 2019</w:t>
      </w:r>
    </w:p>
    <w:p w:rsidR="006334AA" w:rsidRPr="00A42D59" w:rsidRDefault="00511D3A" w:rsidP="005E3C70">
      <w:pPr>
        <w:ind w:left="1416" w:firstLine="708"/>
      </w:pPr>
      <w:r>
        <w:t xml:space="preserve"> M </w:t>
      </w:r>
      <w:proofErr w:type="gramStart"/>
      <w:r>
        <w:t>1 :</w:t>
      </w:r>
      <w:proofErr w:type="gramEnd"/>
      <w:r>
        <w:t xml:space="preserve"> </w:t>
      </w:r>
      <w:r w:rsidR="00673D42">
        <w:t>7 5</w:t>
      </w:r>
      <w:r>
        <w:t>00, IOF Norm</w:t>
      </w:r>
      <w:r w:rsidR="00A42D59">
        <w:rPr>
          <w:color w:val="FF0000"/>
        </w:rPr>
        <w:t xml:space="preserve"> </w:t>
      </w:r>
      <w:r w:rsidR="00A42D59" w:rsidRPr="00A42D59">
        <w:t>, ÄD: 5 m</w:t>
      </w:r>
    </w:p>
    <w:p w:rsidR="00696413" w:rsidRDefault="00511D3A" w:rsidP="00696413">
      <w:r w:rsidRPr="007E5723">
        <w:rPr>
          <w:b/>
          <w:i/>
        </w:rPr>
        <w:t xml:space="preserve">Start </w:t>
      </w:r>
      <w:r w:rsidRPr="007E5723">
        <w:rPr>
          <w:b/>
          <w:i/>
        </w:rPr>
        <w:tab/>
      </w:r>
      <w:r w:rsidR="00464A8E">
        <w:tab/>
      </w:r>
      <w:r w:rsidR="00464A8E">
        <w:tab/>
      </w:r>
      <w:r w:rsidR="005E3C70">
        <w:rPr>
          <w:b/>
        </w:rPr>
        <w:t>14</w:t>
      </w:r>
      <w:r w:rsidRPr="0085089C">
        <w:rPr>
          <w:b/>
        </w:rPr>
        <w:t xml:space="preserve"> Uhr</w:t>
      </w:r>
      <w:r>
        <w:t xml:space="preserve">, </w:t>
      </w:r>
      <w:r w:rsidR="005E3C70">
        <w:t xml:space="preserve">Weg zum Start ca </w:t>
      </w:r>
      <w:r w:rsidR="00135D4A">
        <w:t>5</w:t>
      </w:r>
      <w:r w:rsidR="00696413">
        <w:t xml:space="preserve">00 </w:t>
      </w:r>
      <w:r w:rsidR="00F80D10">
        <w:t xml:space="preserve">m, </w:t>
      </w:r>
      <w:r w:rsidR="00696413">
        <w:t>flach</w:t>
      </w:r>
    </w:p>
    <w:p w:rsidR="00511D3A" w:rsidRDefault="00511D3A" w:rsidP="00511D3A">
      <w:r w:rsidRPr="007E5723">
        <w:rPr>
          <w:b/>
          <w:i/>
        </w:rPr>
        <w:t>Auswertung</w:t>
      </w:r>
      <w:r w:rsidR="000737FB">
        <w:tab/>
      </w:r>
      <w:r w:rsidR="000737FB">
        <w:tab/>
      </w:r>
      <w:r w:rsidR="00E8425A">
        <w:t>Hanser, Müller</w:t>
      </w:r>
      <w:r w:rsidR="000226B0">
        <w:t xml:space="preserve">, </w:t>
      </w:r>
      <w:r w:rsidR="00C63553">
        <w:t>Sportident</w:t>
      </w:r>
    </w:p>
    <w:p w:rsidR="00694881" w:rsidRDefault="00511D3A" w:rsidP="00694881">
      <w:pPr>
        <w:ind w:left="2124"/>
      </w:pPr>
      <w:r w:rsidRPr="007E5723">
        <w:rPr>
          <w:b/>
          <w:i/>
        </w:rPr>
        <w:t>Siegerehrung</w:t>
      </w:r>
      <w:r>
        <w:tab/>
      </w:r>
      <w:r w:rsidR="00464A8E">
        <w:t>nach dem Wettkampf</w:t>
      </w:r>
      <w:r w:rsidR="00DD6D4A">
        <w:t xml:space="preserve"> am Fußballplatz</w:t>
      </w:r>
      <w:r w:rsidR="00694881">
        <w:t>:</w:t>
      </w:r>
      <w:r w:rsidR="00694881">
        <w:t xml:space="preserve"> </w:t>
      </w:r>
      <w:proofErr w:type="gramStart"/>
      <w:r w:rsidR="00694881">
        <w:t>Medaillen</w:t>
      </w:r>
      <w:r w:rsidR="00694881">
        <w:t xml:space="preserve"> </w:t>
      </w:r>
      <w:r w:rsidR="00694881">
        <w:t xml:space="preserve"> (</w:t>
      </w:r>
      <w:proofErr w:type="gramEnd"/>
      <w:r w:rsidR="00694881">
        <w:t>Tir. Meisterschaftsklassen)</w:t>
      </w:r>
      <w:r w:rsidR="00694881">
        <w:t xml:space="preserve"> </w:t>
      </w:r>
      <w:r w:rsidR="00694881">
        <w:t>und Sachpreise (Rahmenklassen)</w:t>
      </w:r>
    </w:p>
    <w:p w:rsidR="00511D3A" w:rsidRDefault="00511D3A" w:rsidP="00511D3A">
      <w:pPr>
        <w:ind w:left="2124" w:hanging="2124"/>
      </w:pPr>
      <w:r w:rsidRPr="007E5723">
        <w:rPr>
          <w:b/>
          <w:i/>
        </w:rPr>
        <w:t>Anmeldung</w:t>
      </w:r>
      <w:r>
        <w:tab/>
      </w:r>
      <w:r w:rsidR="00C741B9">
        <w:rPr>
          <w:b/>
        </w:rPr>
        <w:t>Bis Dienst</w:t>
      </w:r>
      <w:r w:rsidRPr="00C63553">
        <w:rPr>
          <w:b/>
        </w:rPr>
        <w:t xml:space="preserve">ag, </w:t>
      </w:r>
      <w:r w:rsidR="00696413">
        <w:rPr>
          <w:b/>
        </w:rPr>
        <w:t>01</w:t>
      </w:r>
      <w:r w:rsidRPr="00C63553">
        <w:rPr>
          <w:b/>
        </w:rPr>
        <w:t>.</w:t>
      </w:r>
      <w:proofErr w:type="gramStart"/>
      <w:r w:rsidR="00696413">
        <w:rPr>
          <w:b/>
        </w:rPr>
        <w:t>Oktober</w:t>
      </w:r>
      <w:r w:rsidR="00C741B9" w:rsidRPr="00C741B9">
        <w:t>(</w:t>
      </w:r>
      <w:proofErr w:type="gramEnd"/>
      <w:r w:rsidR="00C741B9" w:rsidRPr="00C741B9">
        <w:t>23:59 Uhr)</w:t>
      </w:r>
      <w:r w:rsidR="00C741B9">
        <w:rPr>
          <w:b/>
        </w:rPr>
        <w:t xml:space="preserve"> </w:t>
      </w:r>
      <w:r w:rsidRPr="00C63553">
        <w:rPr>
          <w:b/>
        </w:rPr>
        <w:t xml:space="preserve"> über ANNE Online</w:t>
      </w:r>
      <w:r w:rsidR="00200159">
        <w:rPr>
          <w:b/>
        </w:rPr>
        <w:t xml:space="preserve"> </w:t>
      </w:r>
    </w:p>
    <w:p w:rsidR="00511D3A" w:rsidRDefault="00511D3A" w:rsidP="00511D3A">
      <w:pPr>
        <w:ind w:left="2124" w:hanging="2124"/>
      </w:pPr>
      <w:r>
        <w:tab/>
      </w:r>
      <w:r w:rsidR="00F815D1">
        <w:t>o</w:t>
      </w:r>
      <w:r>
        <w:t xml:space="preserve">der an </w:t>
      </w:r>
      <w:hyperlink r:id="rId8" w:history="1">
        <w:r w:rsidR="00C63553" w:rsidRPr="00C63553">
          <w:rPr>
            <w:rStyle w:val="Hyperlink"/>
            <w:rFonts w:ascii="Tahoma" w:hAnsi="Tahoma" w:cs="Tahoma"/>
            <w:b/>
            <w:sz w:val="20"/>
          </w:rPr>
          <w:t>nfkitz@reithnet.com</w:t>
        </w:r>
      </w:hyperlink>
      <w:r w:rsidR="00C63553" w:rsidRPr="00C63553">
        <w:rPr>
          <w:rStyle w:val="Hyperlink"/>
          <w:rFonts w:ascii="Tahoma" w:hAnsi="Tahoma" w:cs="Tahoma"/>
          <w:b/>
          <w:sz w:val="20"/>
        </w:rPr>
        <w:t xml:space="preserve"> </w:t>
      </w:r>
    </w:p>
    <w:p w:rsidR="00F815D1" w:rsidRDefault="00F815D1" w:rsidP="00511D3A">
      <w:pPr>
        <w:ind w:left="2124" w:hanging="2124"/>
      </w:pPr>
      <w:r>
        <w:tab/>
        <w:t>In de</w:t>
      </w:r>
      <w:r w:rsidR="0085089C">
        <w:t>n Rahmenbewerben</w:t>
      </w:r>
      <w:r w:rsidR="00C741B9">
        <w:t xml:space="preserve"> Nachmeldung bis 13</w:t>
      </w:r>
      <w:r>
        <w:t xml:space="preserve"> Uhr möglich!</w:t>
      </w:r>
    </w:p>
    <w:p w:rsidR="00C63553" w:rsidRDefault="00F815D1" w:rsidP="00C63553">
      <w:pPr>
        <w:pStyle w:val="KeinLeerraum"/>
      </w:pPr>
      <w:r w:rsidRPr="007E5723">
        <w:rPr>
          <w:b/>
          <w:i/>
        </w:rPr>
        <w:t>Startgeld</w:t>
      </w:r>
      <w:r>
        <w:tab/>
      </w:r>
      <w:r w:rsidR="00C63553">
        <w:tab/>
      </w:r>
      <w:r w:rsidR="00C741B9">
        <w:t>8</w:t>
      </w:r>
      <w:r>
        <w:t xml:space="preserve">.-€ </w:t>
      </w:r>
      <w:r w:rsidR="0085089C">
        <w:t>Erwachsene</w:t>
      </w:r>
    </w:p>
    <w:p w:rsidR="00F815D1" w:rsidRDefault="00C741B9" w:rsidP="00C63553">
      <w:pPr>
        <w:pStyle w:val="KeinLeerraum"/>
        <w:ind w:left="1416" w:firstLine="708"/>
      </w:pPr>
      <w:r>
        <w:t>5</w:t>
      </w:r>
      <w:r w:rsidR="00F815D1">
        <w:t xml:space="preserve">.-€ </w:t>
      </w:r>
      <w:r>
        <w:t>Nachwuchskateg</w:t>
      </w:r>
      <w:r w:rsidR="00135D4A">
        <w:t>orien</w:t>
      </w:r>
      <w:r>
        <w:t xml:space="preserve"> (Jahrgang 200</w:t>
      </w:r>
      <w:r w:rsidR="00696413">
        <w:t>1</w:t>
      </w:r>
      <w:r w:rsidR="001849C3">
        <w:t xml:space="preserve"> und jünger)</w:t>
      </w:r>
    </w:p>
    <w:p w:rsidR="00DD6D4A" w:rsidRDefault="00DD6D4A" w:rsidP="00C63553">
      <w:pPr>
        <w:pStyle w:val="KeinLeerraum"/>
        <w:ind w:left="1416" w:firstLine="708"/>
      </w:pPr>
    </w:p>
    <w:p w:rsidR="00C63553" w:rsidRPr="00A77639" w:rsidRDefault="008853D4" w:rsidP="008853D4">
      <w:pPr>
        <w:pStyle w:val="KeinLeerraum"/>
        <w:rPr>
          <w:b/>
          <w:i/>
          <w:sz w:val="28"/>
          <w:szCs w:val="28"/>
          <w:u w:val="single"/>
        </w:rPr>
      </w:pPr>
      <w:r w:rsidRPr="00A77639">
        <w:rPr>
          <w:b/>
          <w:i/>
          <w:sz w:val="28"/>
          <w:szCs w:val="28"/>
          <w:u w:val="single"/>
        </w:rPr>
        <w:t>Ausschreibung für Tirol:</w:t>
      </w:r>
    </w:p>
    <w:p w:rsidR="003F1008" w:rsidRDefault="003F1008" w:rsidP="003F1008">
      <w:pPr>
        <w:ind w:left="2124" w:hanging="2124"/>
        <w:rPr>
          <w:b/>
          <w:i/>
        </w:rPr>
      </w:pPr>
      <w:r>
        <w:rPr>
          <w:b/>
          <w:i/>
        </w:rPr>
        <w:t>Rahmenbewerbe:</w:t>
      </w:r>
    </w:p>
    <w:p w:rsidR="003F1008" w:rsidRDefault="003F1008" w:rsidP="003F1008">
      <w:pPr>
        <w:pStyle w:val="Formatvorlage2"/>
      </w:pPr>
      <w:r>
        <w:t>Schnupperklasse</w:t>
      </w:r>
      <w:r>
        <w:tab/>
      </w:r>
      <w:r>
        <w:tab/>
      </w:r>
      <w:r>
        <w:tab/>
      </w:r>
      <w:r>
        <w:tab/>
      </w:r>
      <w:r>
        <w:tab/>
      </w:r>
      <w:r w:rsidRPr="00B63EE8">
        <w:t>keine</w:t>
      </w:r>
      <w:r>
        <w:t xml:space="preserve"> Altersb</w:t>
      </w:r>
      <w:r w:rsidRPr="00B63EE8">
        <w:t>eschränkung</w:t>
      </w:r>
      <w:r>
        <w:t xml:space="preserve"> </w:t>
      </w:r>
    </w:p>
    <w:p w:rsidR="003F1008" w:rsidRDefault="003F1008" w:rsidP="003F1008">
      <w:pPr>
        <w:pStyle w:val="Formatvorlage2"/>
      </w:pPr>
      <w:r>
        <w:t>Shadowing</w:t>
      </w:r>
      <w:r>
        <w:tab/>
      </w:r>
      <w:r>
        <w:tab/>
      </w:r>
      <w:r>
        <w:tab/>
      </w:r>
      <w:r>
        <w:tab/>
      </w:r>
      <w:r>
        <w:tab/>
      </w:r>
      <w:r w:rsidR="00B255C7">
        <w:t>2006 - 2017</w:t>
      </w:r>
    </w:p>
    <w:p w:rsidR="003F1008" w:rsidRDefault="003F1008" w:rsidP="003F1008">
      <w:pPr>
        <w:pStyle w:val="Formatvorlage2"/>
      </w:pPr>
      <w:r>
        <w:t xml:space="preserve">Offen </w:t>
      </w:r>
      <w:r>
        <w:tab/>
      </w:r>
      <w:r>
        <w:tab/>
      </w:r>
      <w:r>
        <w:tab/>
      </w:r>
      <w:r>
        <w:tab/>
      </w:r>
      <w:r>
        <w:tab/>
      </w:r>
      <w:r w:rsidRPr="009B3432">
        <w:t>keine Altersbeschränkung</w:t>
      </w:r>
    </w:p>
    <w:p w:rsidR="00A770BB" w:rsidRDefault="00A770BB" w:rsidP="00511D3A">
      <w:pPr>
        <w:ind w:left="2124" w:hanging="2124"/>
        <w:rPr>
          <w:b/>
          <w:sz w:val="24"/>
          <w:szCs w:val="24"/>
          <w:u w:val="single"/>
        </w:rPr>
      </w:pPr>
    </w:p>
    <w:p w:rsidR="00C14E25" w:rsidRDefault="005450B6" w:rsidP="00DD6D4A">
      <w:pPr>
        <w:pStyle w:val="Formatvorlage2"/>
      </w:pPr>
      <w:r>
        <w:t>Bahndaten: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1045"/>
        <w:gridCol w:w="2530"/>
        <w:gridCol w:w="1945"/>
        <w:gridCol w:w="1997"/>
      </w:tblGrid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b/>
                <w:i/>
                <w:sz w:val="24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>Kategorie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b/>
                <w:i/>
                <w:sz w:val="24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 xml:space="preserve"> Bahn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4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>Streckenlänge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4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>Postenanzahl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b/>
                <w:i/>
                <w:sz w:val="24"/>
              </w:rPr>
            </w:pPr>
            <w:r>
              <w:rPr>
                <w:rFonts w:ascii="Calibri Light" w:hAnsi="Calibri Light"/>
                <w:b/>
                <w:i/>
                <w:sz w:val="24"/>
              </w:rPr>
              <w:t>Höhenmeter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Shadowing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1,6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60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Schnupper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1,8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D/H 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1,6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60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- 12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1,8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13 -14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2,5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75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15 - 18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3,0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19 - 39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3,5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140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40 -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3,2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50 -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3,0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D 60 -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2,5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75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- 12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1,8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        11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13 - 14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2,5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75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15 - 18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3,2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19 - 39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4,1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195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40 -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3,5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140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50 -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3,2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H 60 -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3,2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120</w:t>
            </w:r>
          </w:p>
        </w:tc>
      </w:tr>
      <w:tr w:rsidR="00D75453" w:rsidTr="00D75453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Offen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53" w:rsidRDefault="00D75453" w:rsidP="00D7545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      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3,0 km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453" w:rsidRDefault="00D75453" w:rsidP="00E1600A">
            <w:pPr>
              <w:spacing w:after="0" w:line="240" w:lineRule="auto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100</w:t>
            </w:r>
          </w:p>
        </w:tc>
      </w:tr>
    </w:tbl>
    <w:p w:rsidR="005450B6" w:rsidRDefault="005450B6" w:rsidP="005450B6">
      <w:pPr>
        <w:ind w:left="2124" w:hanging="212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Laufkategorien:</w:t>
      </w:r>
    </w:p>
    <w:p w:rsidR="005450B6" w:rsidRDefault="005450B6" w:rsidP="005450B6">
      <w:pPr>
        <w:pStyle w:val="Formatvorlage2"/>
      </w:pPr>
      <w:r>
        <w:t>Tirolcupwertung:</w:t>
      </w:r>
      <w:r>
        <w:tab/>
      </w:r>
      <w:r>
        <w:tab/>
        <w:t xml:space="preserve">D/H – 10 </w:t>
      </w:r>
      <w:r>
        <w:tab/>
      </w:r>
      <w:r>
        <w:tab/>
        <w:t>2009 und jünger</w:t>
      </w:r>
    </w:p>
    <w:p w:rsidR="005450B6" w:rsidRDefault="005450B6" w:rsidP="005450B6">
      <w:pPr>
        <w:pStyle w:val="Formatvorlage2"/>
      </w:pPr>
      <w:r>
        <w:t>Meisterschaftswertung:</w:t>
      </w:r>
      <w:r>
        <w:tab/>
        <w:t>D/H – 12</w:t>
      </w:r>
      <w:r>
        <w:tab/>
      </w:r>
      <w:r>
        <w:tab/>
        <w:t>2008 - 2007</w:t>
      </w:r>
    </w:p>
    <w:p w:rsidR="005450B6" w:rsidRDefault="005450B6" w:rsidP="005450B6">
      <w:pPr>
        <w:pStyle w:val="Formatvorlage2"/>
      </w:pPr>
      <w:r>
        <w:tab/>
      </w:r>
      <w:r>
        <w:tab/>
        <w:t>D/H – 14</w:t>
      </w:r>
      <w:r>
        <w:tab/>
      </w:r>
      <w:r>
        <w:tab/>
        <w:t>2006 – 2005</w:t>
      </w:r>
    </w:p>
    <w:p w:rsidR="005450B6" w:rsidRDefault="005450B6" w:rsidP="005450B6">
      <w:pPr>
        <w:pStyle w:val="Formatvorlage2"/>
      </w:pPr>
      <w:r>
        <w:tab/>
      </w:r>
      <w:r>
        <w:tab/>
        <w:t>D/H 15 -18</w:t>
      </w:r>
      <w:r>
        <w:tab/>
      </w:r>
      <w:r>
        <w:tab/>
        <w:t>2004 – 2001</w:t>
      </w:r>
    </w:p>
    <w:p w:rsidR="005450B6" w:rsidRDefault="005450B6" w:rsidP="005450B6">
      <w:pPr>
        <w:pStyle w:val="Formatvorlage2"/>
      </w:pPr>
      <w:r>
        <w:tab/>
      </w:r>
      <w:r>
        <w:tab/>
        <w:t>D/H 19 – 39</w:t>
      </w:r>
      <w:r>
        <w:tab/>
      </w:r>
      <w:r>
        <w:tab/>
        <w:t>keine Beschränkung (ab Jugend möglich)</w:t>
      </w:r>
    </w:p>
    <w:p w:rsidR="005450B6" w:rsidRDefault="005450B6" w:rsidP="005450B6">
      <w:pPr>
        <w:pStyle w:val="Formatvorlage2"/>
      </w:pPr>
      <w:r>
        <w:tab/>
      </w:r>
      <w:r>
        <w:tab/>
        <w:t>D/H 40 -</w:t>
      </w:r>
      <w:r>
        <w:tab/>
      </w:r>
      <w:r>
        <w:tab/>
        <w:t>1979 und älter</w:t>
      </w:r>
    </w:p>
    <w:p w:rsidR="005450B6" w:rsidRDefault="005450B6" w:rsidP="005450B6">
      <w:pPr>
        <w:pStyle w:val="Formatvorlage2"/>
      </w:pPr>
      <w:r>
        <w:tab/>
      </w:r>
      <w:r>
        <w:tab/>
        <w:t>D/H 50 -</w:t>
      </w:r>
      <w:r>
        <w:tab/>
      </w:r>
      <w:r>
        <w:tab/>
        <w:t>1969 und älter</w:t>
      </w:r>
    </w:p>
    <w:p w:rsidR="005450B6" w:rsidRDefault="005450B6" w:rsidP="005450B6">
      <w:pPr>
        <w:pStyle w:val="Formatvorlage2"/>
      </w:pPr>
      <w:r>
        <w:tab/>
      </w:r>
      <w:r>
        <w:tab/>
        <w:t>D/H 60 -</w:t>
      </w:r>
      <w:r>
        <w:tab/>
      </w:r>
      <w:r>
        <w:tab/>
        <w:t>1959 und älter</w:t>
      </w:r>
    </w:p>
    <w:p w:rsidR="005450B6" w:rsidRDefault="005450B6" w:rsidP="005450B6">
      <w:pPr>
        <w:pStyle w:val="Formatvorlage2"/>
      </w:pPr>
      <w:r>
        <w:t xml:space="preserve">Haftung: </w:t>
      </w:r>
      <w:r>
        <w:tab/>
      </w:r>
      <w:r>
        <w:rPr>
          <w:b w:val="0"/>
          <w:i w:val="0"/>
          <w:sz w:val="20"/>
          <w:szCs w:val="20"/>
        </w:rPr>
        <w:t>Die Teilnahme erfolgt auf eigene Gefahr. Der Veranstalter übernimmt keine Haftung für Schäden aller Art – auch nicht gegenüber Dritten.</w:t>
      </w:r>
    </w:p>
    <w:p w:rsidR="005450B6" w:rsidRDefault="005450B6" w:rsidP="005450B6">
      <w:pPr>
        <w:pStyle w:val="Formatvorlage2"/>
        <w:rPr>
          <w:b w:val="0"/>
          <w:i w:val="0"/>
          <w:sz w:val="20"/>
          <w:szCs w:val="20"/>
        </w:rPr>
      </w:pPr>
      <w:r>
        <w:rPr>
          <w:noProof/>
          <w:lang w:eastAsia="de-AT"/>
        </w:rPr>
        <w:drawing>
          <wp:inline distT="0" distB="0" distL="0" distR="0" wp14:anchorId="3E1A270C" wp14:editId="0C58DF70">
            <wp:extent cx="2218553" cy="1208544"/>
            <wp:effectExtent l="0" t="0" r="0" b="0"/>
            <wp:docPr id="7" name="Grafik 2" descr="C:\Users\Georg\AppData\Local\Microsoft\Windows\INetCache\Content.Word\eggerdruck logo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553" cy="12085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A6AFB" wp14:editId="1F16EB17">
            <wp:extent cx="1662434" cy="1428704"/>
            <wp:effectExtent l="0" t="0" r="0" b="46"/>
            <wp:docPr id="8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34" cy="14287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0719A" wp14:editId="0473298B">
            <wp:extent cx="1369423" cy="1767599"/>
            <wp:effectExtent l="0" t="0" r="2177" b="4051"/>
            <wp:docPr id="9" name="Grafik 9" descr="C:\Users\Georg\Desktop\OL- Pillersee Okt 19\forellenranche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423" cy="1767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50B6" w:rsidRDefault="005450B6" w:rsidP="005450B6">
      <w:pPr>
        <w:pStyle w:val="Formatvorlage2"/>
      </w:pPr>
    </w:p>
    <w:p w:rsidR="008730A9" w:rsidRDefault="008730A9" w:rsidP="00DD6D4A">
      <w:pPr>
        <w:pStyle w:val="Formatvorlage2"/>
      </w:pPr>
    </w:p>
    <w:p w:rsidR="008730A9" w:rsidRDefault="008730A9" w:rsidP="00DD6D4A">
      <w:pPr>
        <w:pStyle w:val="Formatvorlage2"/>
      </w:pPr>
    </w:p>
    <w:p w:rsidR="008730A9" w:rsidRDefault="008730A9" w:rsidP="008730A9">
      <w:pPr>
        <w:ind w:left="2124" w:hanging="2124"/>
        <w:rPr>
          <w:b/>
          <w:sz w:val="28"/>
          <w:szCs w:val="28"/>
        </w:rPr>
      </w:pPr>
    </w:p>
    <w:p w:rsidR="008730A9" w:rsidRDefault="008730A9" w:rsidP="008730A9">
      <w:pPr>
        <w:ind w:left="2124" w:hanging="2124"/>
        <w:rPr>
          <w:rFonts w:cstheme="minorHAnsi"/>
          <w:sz w:val="24"/>
          <w:szCs w:val="24"/>
        </w:rPr>
      </w:pPr>
    </w:p>
    <w:p w:rsidR="008730A9" w:rsidRPr="00D727C9" w:rsidRDefault="008730A9" w:rsidP="008730A9">
      <w:pPr>
        <w:ind w:left="2124" w:hanging="2124"/>
        <w:rPr>
          <w:b/>
          <w:sz w:val="32"/>
          <w:szCs w:val="32"/>
        </w:rPr>
      </w:pPr>
      <w:r w:rsidRPr="00D727C9">
        <w:rPr>
          <w:b/>
          <w:sz w:val="32"/>
          <w:szCs w:val="32"/>
        </w:rPr>
        <w:t xml:space="preserve">9. Lauf zum Salzburger SportVoglcup 2019 </w:t>
      </w:r>
    </w:p>
    <w:p w:rsidR="008730A9" w:rsidRPr="008730A9" w:rsidRDefault="008730A9" w:rsidP="008730A9">
      <w:pPr>
        <w:ind w:left="2124" w:hanging="2124"/>
        <w:rPr>
          <w:rFonts w:cstheme="minorHAnsi"/>
          <w:sz w:val="24"/>
          <w:szCs w:val="24"/>
        </w:rPr>
      </w:pPr>
      <w:r w:rsidRPr="008730A9">
        <w:rPr>
          <w:rFonts w:cstheme="minorHAnsi"/>
          <w:sz w:val="24"/>
          <w:szCs w:val="24"/>
        </w:rPr>
        <w:t xml:space="preserve"> </w:t>
      </w:r>
    </w:p>
    <w:p w:rsidR="008730A9" w:rsidRPr="008730A9" w:rsidRDefault="008730A9" w:rsidP="008730A9">
      <w:pPr>
        <w:ind w:left="2124" w:hanging="2124"/>
        <w:rPr>
          <w:rFonts w:cstheme="minorHAnsi"/>
          <w:sz w:val="24"/>
          <w:szCs w:val="24"/>
        </w:rPr>
      </w:pPr>
      <w:r w:rsidRPr="008730A9">
        <w:rPr>
          <w:rFonts w:cstheme="minorHAnsi"/>
          <w:b/>
          <w:sz w:val="24"/>
          <w:szCs w:val="24"/>
        </w:rPr>
        <w:t>Veranstalter</w:t>
      </w:r>
      <w:r w:rsidRPr="008730A9">
        <w:rPr>
          <w:rFonts w:cstheme="minorHAnsi"/>
          <w:sz w:val="24"/>
          <w:szCs w:val="24"/>
        </w:rPr>
        <w:t xml:space="preserve">:  </w:t>
      </w:r>
      <w:r w:rsidRPr="008730A9">
        <w:rPr>
          <w:rFonts w:cstheme="minorHAnsi"/>
          <w:sz w:val="24"/>
          <w:szCs w:val="24"/>
        </w:rPr>
        <w:tab/>
        <w:t>Salzburger Orientierungslaufverband – SOLV</w:t>
      </w:r>
    </w:p>
    <w:p w:rsidR="008730A9" w:rsidRPr="008730A9" w:rsidRDefault="008730A9" w:rsidP="008730A9">
      <w:pPr>
        <w:ind w:left="2124" w:hanging="2124"/>
        <w:rPr>
          <w:rFonts w:cstheme="minorHAnsi"/>
          <w:sz w:val="24"/>
          <w:szCs w:val="24"/>
        </w:rPr>
      </w:pPr>
      <w:r w:rsidRPr="008730A9">
        <w:rPr>
          <w:rFonts w:cstheme="minorHAnsi"/>
          <w:b/>
          <w:sz w:val="24"/>
          <w:szCs w:val="24"/>
        </w:rPr>
        <w:t>Durchführung</w:t>
      </w:r>
      <w:r w:rsidRPr="008730A9">
        <w:rPr>
          <w:rFonts w:cstheme="minorHAnsi"/>
          <w:sz w:val="24"/>
          <w:szCs w:val="24"/>
        </w:rPr>
        <w:t xml:space="preserve">:  </w:t>
      </w:r>
      <w:r w:rsidRPr="008730A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Naturfreunde Kitzbühel</w:t>
      </w:r>
      <w:r w:rsidRPr="008730A9">
        <w:rPr>
          <w:rFonts w:cstheme="minorHAnsi"/>
          <w:sz w:val="24"/>
          <w:szCs w:val="24"/>
        </w:rPr>
        <w:t xml:space="preserve"> </w:t>
      </w:r>
    </w:p>
    <w:p w:rsidR="008730A9" w:rsidRPr="009C0889" w:rsidRDefault="008730A9" w:rsidP="008730A9">
      <w:pPr>
        <w:ind w:left="2124" w:hanging="2124"/>
        <w:rPr>
          <w:rFonts w:cstheme="minorHAnsi"/>
          <w:b/>
          <w:sz w:val="24"/>
          <w:szCs w:val="24"/>
        </w:rPr>
      </w:pPr>
      <w:r w:rsidRPr="009C0889">
        <w:rPr>
          <w:rFonts w:cstheme="minorHAnsi"/>
          <w:b/>
          <w:sz w:val="24"/>
          <w:szCs w:val="24"/>
        </w:rPr>
        <w:t xml:space="preserve">Kategorien:   </w:t>
      </w:r>
    </w:p>
    <w:tbl>
      <w:tblPr>
        <w:tblW w:w="711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3"/>
      </w:tblGrid>
      <w:tr w:rsidR="008730A9" w:rsidRPr="00D170C3" w:rsidTr="00A13CCB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693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4678"/>
              <w:gridCol w:w="1132"/>
            </w:tblGrid>
            <w:tr w:rsidR="008730A9" w:rsidRPr="00D170C3" w:rsidTr="00A13CCB">
              <w:trPr>
                <w:tblCellSpacing w:w="0" w:type="dxa"/>
              </w:trPr>
              <w:tc>
                <w:tcPr>
                  <w:tcW w:w="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Einfach</w:t>
                  </w:r>
                </w:p>
              </w:tc>
              <w:tc>
                <w:tcPr>
                  <w:tcW w:w="3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D/H -13 und OK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0C3" w:rsidRPr="00D170C3" w:rsidRDefault="00694881" w:rsidP="00A13CCB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Bahn 2</w:t>
                  </w:r>
                </w:p>
              </w:tc>
            </w:tr>
            <w:tr w:rsidR="008730A9" w:rsidRPr="00D170C3" w:rsidTr="00A13CCB">
              <w:trPr>
                <w:tblCellSpacing w:w="0" w:type="dxa"/>
              </w:trPr>
              <w:tc>
                <w:tcPr>
                  <w:tcW w:w="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70C3" w:rsidRPr="00D170C3" w:rsidRDefault="008730A9" w:rsidP="00A13CCB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Kurz</w:t>
                  </w:r>
                </w:p>
              </w:tc>
              <w:tc>
                <w:tcPr>
                  <w:tcW w:w="3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D -15, D -18, D 55-, H -15, H 55-, H 65- und OL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694881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Bahn 3</w:t>
                  </w:r>
                </w:p>
              </w:tc>
            </w:tr>
            <w:tr w:rsidR="008730A9" w:rsidRPr="00D170C3" w:rsidTr="00A13CCB">
              <w:trPr>
                <w:tblCellSpacing w:w="0" w:type="dxa"/>
              </w:trPr>
              <w:tc>
                <w:tcPr>
                  <w:tcW w:w="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Mittel</w:t>
                  </w:r>
                </w:p>
              </w:tc>
              <w:tc>
                <w:tcPr>
                  <w:tcW w:w="3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H -18, D 19-, D 35- und D/H 45-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694881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Bahn 5</w:t>
                  </w:r>
                </w:p>
              </w:tc>
            </w:tr>
            <w:tr w:rsidR="008730A9" w:rsidRPr="00D170C3" w:rsidTr="00A13CCB">
              <w:trPr>
                <w:tblCellSpacing w:w="0" w:type="dxa"/>
              </w:trPr>
              <w:tc>
                <w:tcPr>
                  <w:tcW w:w="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Lang</w:t>
                  </w:r>
                </w:p>
              </w:tc>
              <w:tc>
                <w:tcPr>
                  <w:tcW w:w="3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H 19- und H 35-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694881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Bahn 6</w:t>
                  </w:r>
                </w:p>
              </w:tc>
            </w:tr>
            <w:tr w:rsidR="008730A9" w:rsidRPr="00D170C3" w:rsidTr="00A13CCB">
              <w:trPr>
                <w:tblCellSpacing w:w="0" w:type="dxa"/>
              </w:trPr>
              <w:tc>
                <w:tcPr>
                  <w:tcW w:w="8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Family</w:t>
                  </w:r>
                </w:p>
              </w:tc>
              <w:tc>
                <w:tcPr>
                  <w:tcW w:w="33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8730A9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 w:rsidRPr="00D170C3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Kinder, Familien und Anfänger</w:t>
                  </w:r>
                </w:p>
              </w:tc>
              <w:tc>
                <w:tcPr>
                  <w:tcW w:w="8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730A9" w:rsidRPr="00D170C3" w:rsidRDefault="00694881" w:rsidP="00A13CC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de-DE" w:eastAsia="de-DE"/>
                    </w:rPr>
                    <w:t>Bahn 1</w:t>
                  </w:r>
                </w:p>
              </w:tc>
            </w:tr>
          </w:tbl>
          <w:p w:rsidR="008730A9" w:rsidRPr="00D170C3" w:rsidRDefault="008730A9" w:rsidP="00A13C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de-DE" w:eastAsia="de-DE"/>
              </w:rPr>
            </w:pPr>
          </w:p>
        </w:tc>
      </w:tr>
    </w:tbl>
    <w:p w:rsidR="008730A9" w:rsidRPr="009C0889" w:rsidRDefault="008730A9" w:rsidP="008730A9">
      <w:pPr>
        <w:ind w:left="2124" w:hanging="2124"/>
        <w:rPr>
          <w:sz w:val="24"/>
          <w:szCs w:val="24"/>
        </w:rPr>
      </w:pPr>
    </w:p>
    <w:p w:rsidR="008730A9" w:rsidRDefault="008730A9" w:rsidP="008730A9">
      <w:pPr>
        <w:tabs>
          <w:tab w:val="left" w:pos="1134"/>
        </w:tabs>
        <w:ind w:left="2124" w:hanging="2124"/>
        <w:rPr>
          <w:sz w:val="24"/>
          <w:szCs w:val="24"/>
        </w:rPr>
      </w:pPr>
      <w:r w:rsidRPr="009C0889">
        <w:rPr>
          <w:b/>
          <w:sz w:val="24"/>
          <w:szCs w:val="24"/>
        </w:rPr>
        <w:t>Nennung</w:t>
      </w:r>
      <w:r w:rsidRPr="009C088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 spätestens Mo</w:t>
      </w:r>
      <w:r w:rsidRPr="009C0889">
        <w:rPr>
          <w:sz w:val="24"/>
          <w:szCs w:val="24"/>
        </w:rPr>
        <w:t xml:space="preserve">ntag, </w:t>
      </w:r>
      <w:r>
        <w:rPr>
          <w:sz w:val="24"/>
          <w:szCs w:val="24"/>
        </w:rPr>
        <w:t>30</w:t>
      </w:r>
      <w:r w:rsidRPr="009C0889">
        <w:rPr>
          <w:sz w:val="24"/>
          <w:szCs w:val="24"/>
        </w:rPr>
        <w:t xml:space="preserve">. </w:t>
      </w:r>
      <w:r>
        <w:rPr>
          <w:sz w:val="24"/>
          <w:szCs w:val="24"/>
        </w:rPr>
        <w:t>September</w:t>
      </w:r>
      <w:r w:rsidRPr="009C0889">
        <w:rPr>
          <w:sz w:val="24"/>
          <w:szCs w:val="24"/>
        </w:rPr>
        <w:t xml:space="preserve"> 2019 über AN</w:t>
      </w:r>
      <w:r>
        <w:rPr>
          <w:sz w:val="24"/>
          <w:szCs w:val="24"/>
        </w:rPr>
        <w:t>NE (www.oefol.at/anne)</w:t>
      </w:r>
      <w:r>
        <w:rPr>
          <w:sz w:val="24"/>
          <w:szCs w:val="24"/>
        </w:rPr>
        <w:br/>
        <w:t>unter</w:t>
      </w:r>
      <w:bookmarkStart w:id="0" w:name="_GoBack"/>
      <w:bookmarkEnd w:id="0"/>
      <w:r>
        <w:rPr>
          <w:sz w:val="24"/>
          <w:szCs w:val="24"/>
        </w:rPr>
        <w:t xml:space="preserve"> 9. SC (SOLV-CUP</w:t>
      </w:r>
      <w:r w:rsidR="00D727C9">
        <w:rPr>
          <w:sz w:val="24"/>
          <w:szCs w:val="24"/>
        </w:rPr>
        <w:t>)</w:t>
      </w:r>
    </w:p>
    <w:p w:rsidR="008730A9" w:rsidRPr="006B0626" w:rsidRDefault="008730A9" w:rsidP="008730A9">
      <w:pPr>
        <w:tabs>
          <w:tab w:val="left" w:pos="1134"/>
        </w:tabs>
        <w:ind w:left="2124" w:hanging="2124"/>
        <w:rPr>
          <w:sz w:val="26"/>
          <w:szCs w:val="24"/>
        </w:rPr>
      </w:pPr>
      <w:r>
        <w:rPr>
          <w:b/>
          <w:sz w:val="24"/>
          <w:szCs w:val="24"/>
        </w:rPr>
        <w:t>Startgeld</w:t>
      </w:r>
      <w:r w:rsidRPr="006B0626">
        <w:rPr>
          <w:sz w:val="26"/>
          <w:szCs w:val="24"/>
        </w:rPr>
        <w:t>: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D75453">
        <w:rPr>
          <w:sz w:val="26"/>
          <w:szCs w:val="24"/>
        </w:rPr>
        <w:t xml:space="preserve">Family, bis </w:t>
      </w:r>
      <w:r>
        <w:rPr>
          <w:sz w:val="26"/>
          <w:szCs w:val="24"/>
        </w:rPr>
        <w:t>D/H -1</w:t>
      </w:r>
      <w:r w:rsidR="00694881">
        <w:rPr>
          <w:sz w:val="26"/>
          <w:szCs w:val="24"/>
        </w:rPr>
        <w:t>8</w:t>
      </w:r>
      <w:r>
        <w:rPr>
          <w:sz w:val="26"/>
          <w:szCs w:val="24"/>
        </w:rPr>
        <w:t xml:space="preserve"> zahlen € 5,-; alle anderen € 8,-</w:t>
      </w:r>
    </w:p>
    <w:p w:rsidR="008730A9" w:rsidRPr="009C0889" w:rsidRDefault="008730A9" w:rsidP="008730A9">
      <w:pPr>
        <w:tabs>
          <w:tab w:val="left" w:pos="1134"/>
        </w:tabs>
        <w:ind w:left="2124" w:hanging="2124"/>
        <w:rPr>
          <w:sz w:val="24"/>
          <w:szCs w:val="24"/>
        </w:rPr>
      </w:pPr>
      <w:r w:rsidRPr="009C0889">
        <w:rPr>
          <w:b/>
          <w:sz w:val="24"/>
          <w:szCs w:val="24"/>
        </w:rPr>
        <w:t>Hinweis des SOLV:</w:t>
      </w:r>
      <w:r w:rsidRPr="009C088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C0889">
        <w:rPr>
          <w:sz w:val="24"/>
          <w:szCs w:val="24"/>
        </w:rPr>
        <w:t>Startberechtigt für die Tageswertung sind ALLE; für die Jahreswertung des SOLVCup werden aber nur SOLV-Mitglieder berücksichtigt!</w:t>
      </w:r>
    </w:p>
    <w:p w:rsidR="008730A9" w:rsidRDefault="008730A9" w:rsidP="008730A9">
      <w:pPr>
        <w:ind w:left="2124" w:hanging="2124"/>
        <w:rPr>
          <w:b/>
          <w:sz w:val="28"/>
          <w:szCs w:val="28"/>
        </w:rPr>
      </w:pPr>
    </w:p>
    <w:p w:rsidR="008730A9" w:rsidRDefault="008730A9" w:rsidP="00DD6D4A">
      <w:pPr>
        <w:pStyle w:val="Formatvorlage2"/>
      </w:pPr>
    </w:p>
    <w:sectPr w:rsidR="008730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CB" w:rsidRDefault="006719CB" w:rsidP="001806C2">
      <w:pPr>
        <w:spacing w:after="0" w:line="240" w:lineRule="auto"/>
      </w:pPr>
      <w:r>
        <w:separator/>
      </w:r>
    </w:p>
  </w:endnote>
  <w:endnote w:type="continuationSeparator" w:id="0">
    <w:p w:rsidR="006719CB" w:rsidRDefault="006719CB" w:rsidP="0018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1A" w:rsidRDefault="00F14F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1A" w:rsidRDefault="00F14F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1A" w:rsidRDefault="00F14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CB" w:rsidRDefault="006719CB" w:rsidP="001806C2">
      <w:pPr>
        <w:spacing w:after="0" w:line="240" w:lineRule="auto"/>
      </w:pPr>
      <w:r>
        <w:separator/>
      </w:r>
    </w:p>
  </w:footnote>
  <w:footnote w:type="continuationSeparator" w:id="0">
    <w:p w:rsidR="006719CB" w:rsidRDefault="006719CB" w:rsidP="0018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1A" w:rsidRDefault="00F1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C2" w:rsidRDefault="001806C2">
    <w:pPr>
      <w:pStyle w:val="Kopfzeile"/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58240" behindDoc="1" locked="0" layoutInCell="1" allowOverlap="1" wp14:anchorId="43581628" wp14:editId="2556C597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1485900" cy="1485900"/>
          <wp:effectExtent l="0" t="0" r="0" b="0"/>
          <wp:wrapNone/>
          <wp:docPr id="4" name="Grafik 4" descr="Bildergebnis für orientierungslauf clipar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orientierungslauf clipar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188D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CE6E928" wp14:editId="118B58F5">
          <wp:simplePos x="0" y="0"/>
          <wp:positionH relativeFrom="column">
            <wp:posOffset>-575945</wp:posOffset>
          </wp:positionH>
          <wp:positionV relativeFrom="paragraph">
            <wp:posOffset>-325755</wp:posOffset>
          </wp:positionV>
          <wp:extent cx="2190750" cy="1495608"/>
          <wp:effectExtent l="0" t="0" r="0" b="9525"/>
          <wp:wrapNone/>
          <wp:docPr id="1" name="Grafik 1" descr="C:\Users\Georg\Desktop\LOGOS\Logo NF Kitzbüh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\Desktop\LOGOS\Logo NF Kitzbühe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9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1A" w:rsidRDefault="00F14F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4433"/>
    <w:multiLevelType w:val="hybridMultilevel"/>
    <w:tmpl w:val="3B44EC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8D"/>
    <w:rsid w:val="00001A6B"/>
    <w:rsid w:val="000226B0"/>
    <w:rsid w:val="000737FB"/>
    <w:rsid w:val="00083DB9"/>
    <w:rsid w:val="00086970"/>
    <w:rsid w:val="000D4DDA"/>
    <w:rsid w:val="00135D4A"/>
    <w:rsid w:val="00151216"/>
    <w:rsid w:val="001806C2"/>
    <w:rsid w:val="001849C3"/>
    <w:rsid w:val="001923A8"/>
    <w:rsid w:val="00200159"/>
    <w:rsid w:val="00274BC1"/>
    <w:rsid w:val="0027648A"/>
    <w:rsid w:val="002C35B8"/>
    <w:rsid w:val="002D1AB8"/>
    <w:rsid w:val="002E01DC"/>
    <w:rsid w:val="003100B9"/>
    <w:rsid w:val="0034326D"/>
    <w:rsid w:val="003657F3"/>
    <w:rsid w:val="003759F3"/>
    <w:rsid w:val="00393176"/>
    <w:rsid w:val="003D52FD"/>
    <w:rsid w:val="003F1008"/>
    <w:rsid w:val="003F418A"/>
    <w:rsid w:val="0041109D"/>
    <w:rsid w:val="00464A8E"/>
    <w:rsid w:val="00485F3F"/>
    <w:rsid w:val="004B310E"/>
    <w:rsid w:val="004C4ADD"/>
    <w:rsid w:val="00511D3A"/>
    <w:rsid w:val="005450B6"/>
    <w:rsid w:val="005E3C70"/>
    <w:rsid w:val="006334AA"/>
    <w:rsid w:val="00636A8F"/>
    <w:rsid w:val="00642863"/>
    <w:rsid w:val="0065188D"/>
    <w:rsid w:val="006719CB"/>
    <w:rsid w:val="00673D42"/>
    <w:rsid w:val="00694881"/>
    <w:rsid w:val="00696413"/>
    <w:rsid w:val="00727EAE"/>
    <w:rsid w:val="00756132"/>
    <w:rsid w:val="007633A2"/>
    <w:rsid w:val="007A542B"/>
    <w:rsid w:val="007B27E7"/>
    <w:rsid w:val="007B67E3"/>
    <w:rsid w:val="007E5723"/>
    <w:rsid w:val="007F628E"/>
    <w:rsid w:val="00807B25"/>
    <w:rsid w:val="0085089C"/>
    <w:rsid w:val="008548AB"/>
    <w:rsid w:val="008730A9"/>
    <w:rsid w:val="008853D4"/>
    <w:rsid w:val="008D1871"/>
    <w:rsid w:val="008E68F1"/>
    <w:rsid w:val="00910515"/>
    <w:rsid w:val="009B3432"/>
    <w:rsid w:val="00A02F25"/>
    <w:rsid w:val="00A23869"/>
    <w:rsid w:val="00A42D59"/>
    <w:rsid w:val="00A61579"/>
    <w:rsid w:val="00A770BB"/>
    <w:rsid w:val="00A77639"/>
    <w:rsid w:val="00A95507"/>
    <w:rsid w:val="00AC390B"/>
    <w:rsid w:val="00AD7BBE"/>
    <w:rsid w:val="00AF05CE"/>
    <w:rsid w:val="00B15CB4"/>
    <w:rsid w:val="00B255C7"/>
    <w:rsid w:val="00B63EE8"/>
    <w:rsid w:val="00B70866"/>
    <w:rsid w:val="00BC48EE"/>
    <w:rsid w:val="00C14E25"/>
    <w:rsid w:val="00C63553"/>
    <w:rsid w:val="00C741B9"/>
    <w:rsid w:val="00D15D20"/>
    <w:rsid w:val="00D162EC"/>
    <w:rsid w:val="00D274CE"/>
    <w:rsid w:val="00D727C9"/>
    <w:rsid w:val="00D75453"/>
    <w:rsid w:val="00DA3888"/>
    <w:rsid w:val="00DD6D4A"/>
    <w:rsid w:val="00E8425A"/>
    <w:rsid w:val="00EE19B1"/>
    <w:rsid w:val="00F14F1A"/>
    <w:rsid w:val="00F165F5"/>
    <w:rsid w:val="00F3555D"/>
    <w:rsid w:val="00F80D10"/>
    <w:rsid w:val="00F815D1"/>
    <w:rsid w:val="00FB55EF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69FB"/>
  <w15:docId w15:val="{4A0F929F-8007-4735-8906-6D1835A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D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5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6355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6355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C6355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6C2"/>
  </w:style>
  <w:style w:type="paragraph" w:styleId="Fuzeile">
    <w:name w:val="footer"/>
    <w:basedOn w:val="Standard"/>
    <w:link w:val="FuzeileZchn"/>
    <w:uiPriority w:val="99"/>
    <w:unhideWhenUsed/>
    <w:rsid w:val="0018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6C2"/>
  </w:style>
  <w:style w:type="paragraph" w:customStyle="1" w:styleId="Formatvorlage1">
    <w:name w:val="Formatvorlage1"/>
    <w:basedOn w:val="Standard"/>
    <w:link w:val="Formatvorlage1Zchn"/>
    <w:qFormat/>
    <w:rsid w:val="0041109D"/>
    <w:pPr>
      <w:ind w:left="2124" w:hanging="2124"/>
    </w:pPr>
    <w:rPr>
      <w:b/>
      <w:i/>
    </w:rPr>
  </w:style>
  <w:style w:type="paragraph" w:customStyle="1" w:styleId="Formatvorlage2">
    <w:name w:val="Formatvorlage2"/>
    <w:basedOn w:val="Formatvorlage1"/>
    <w:link w:val="Formatvorlage2Zchn"/>
    <w:qFormat/>
    <w:rsid w:val="0041109D"/>
  </w:style>
  <w:style w:type="character" w:customStyle="1" w:styleId="Formatvorlage1Zchn">
    <w:name w:val="Formatvorlage1 Zchn"/>
    <w:basedOn w:val="Absatz-Standardschriftart"/>
    <w:link w:val="Formatvorlage1"/>
    <w:rsid w:val="0041109D"/>
    <w:rPr>
      <w:b/>
      <w:i/>
    </w:rPr>
  </w:style>
  <w:style w:type="character" w:customStyle="1" w:styleId="Formatvorlage2Zchn">
    <w:name w:val="Formatvorlage2 Zchn"/>
    <w:basedOn w:val="Formatvorlage1Zchn"/>
    <w:link w:val="Formatvorlage2"/>
    <w:rsid w:val="0041109D"/>
    <w:rPr>
      <w:b/>
      <w:i/>
    </w:rPr>
  </w:style>
  <w:style w:type="table" w:styleId="Tabellenraster">
    <w:name w:val="Table Grid"/>
    <w:basedOn w:val="NormaleTabelle"/>
    <w:uiPriority w:val="59"/>
    <w:rsid w:val="00A95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kitz@reithne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hyperlink" Target="https://www.google.at/url?sa=i&amp;rct=j&amp;q=&amp;esrc=s&amp;source=images&amp;cd=&amp;cad=rja&amp;uact=8&amp;ved=0ahUKEwjW2sOA3rzPAhVGaRQKHUJBBiYQjRwIBw&amp;url=https://openclipart.org/detail/154951/orientierungslauf-macht-spa%C3%9F-ol-fuchs&amp;bvm=bv.134495766,d.ZGg&amp;psig=AFQjCNGEpzHA5AZL7299KSe3sea5SEkIzw&amp;ust=1475518768746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11</cp:revision>
  <cp:lastPrinted>2017-04-22T08:54:00Z</cp:lastPrinted>
  <dcterms:created xsi:type="dcterms:W3CDTF">2019-08-16T07:07:00Z</dcterms:created>
  <dcterms:modified xsi:type="dcterms:W3CDTF">2019-09-26T12:38:00Z</dcterms:modified>
</cp:coreProperties>
</file>