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C1E3BC" w14:textId="63BE3B06" w:rsidR="00211540" w:rsidRPr="00143A64" w:rsidRDefault="00F27579">
      <w:pPr>
        <w:rPr>
          <w:b/>
          <w:bCs/>
          <w:sz w:val="24"/>
          <w:szCs w:val="24"/>
        </w:rPr>
      </w:pPr>
      <w:r w:rsidRPr="00143A64">
        <w:rPr>
          <w:b/>
          <w:bCs/>
          <w:sz w:val="24"/>
          <w:szCs w:val="24"/>
        </w:rPr>
        <w:t>EINLADUNG - „Überarbeitete Veranstaltungsstandards“</w:t>
      </w:r>
    </w:p>
    <w:p w14:paraId="1604C4B4" w14:textId="695956A8" w:rsidR="00F27579" w:rsidRDefault="00F27579">
      <w:r>
        <w:t xml:space="preserve">Präsentation des </w:t>
      </w:r>
      <w:r w:rsidR="008E0CBD">
        <w:t xml:space="preserve">vorliegenden </w:t>
      </w:r>
      <w:r>
        <w:t>Entwurfes und Diskussion</w:t>
      </w:r>
    </w:p>
    <w:p w14:paraId="38254992" w14:textId="09842F66" w:rsidR="00F27579" w:rsidRDefault="00F27579"/>
    <w:p w14:paraId="2F1B08DD" w14:textId="3CD83587" w:rsidR="00F27579" w:rsidRDefault="00F27579">
      <w:r>
        <w:t>Zeitpunkt:</w:t>
      </w:r>
      <w:r>
        <w:tab/>
        <w:t>Freitag, 27.11.2020 von 19 – 21</w:t>
      </w:r>
      <w:r w:rsidR="008E0CBD">
        <w:t xml:space="preserve">Uhr - </w:t>
      </w:r>
      <w:r>
        <w:t>Online</w:t>
      </w:r>
    </w:p>
    <w:p w14:paraId="25DB8BDB" w14:textId="672AE888" w:rsidR="00F27579" w:rsidRDefault="00F27579">
      <w:r>
        <w:t>Anmeldung:</w:t>
      </w:r>
      <w:r>
        <w:tab/>
        <w:t>für alle Interessierten offen</w:t>
      </w:r>
    </w:p>
    <w:p w14:paraId="74279A9F" w14:textId="4BDD4C81" w:rsidR="00F27579" w:rsidRDefault="00F27579">
      <w:r>
        <w:tab/>
      </w:r>
      <w:r>
        <w:tab/>
      </w:r>
      <w:r w:rsidR="008E0CBD">
        <w:t>ü</w:t>
      </w:r>
      <w:r>
        <w:t>ber ANNE bis Dienstag 24.11.2020</w:t>
      </w:r>
    </w:p>
    <w:p w14:paraId="68A6EB15" w14:textId="6695728C" w:rsidR="00F27579" w:rsidRDefault="00F27579"/>
    <w:p w14:paraId="0E58509C" w14:textId="5E489033" w:rsidR="00F27579" w:rsidRDefault="00F27579">
      <w:r>
        <w:t xml:space="preserve">Die ÖFOL Veranstaltungsstandards gelten als ein Teil der Wettkampfordnung und somit bei der Durchführung von </w:t>
      </w:r>
      <w:r w:rsidR="008E0CBD">
        <w:t xml:space="preserve">allen </w:t>
      </w:r>
      <w:r>
        <w:t>nationalen Bewerben. Sie wurden zuletzt von einigen Vereinsvertretern dahingehend kritisiert, dass sie sehr hohe Auflagen enthielten, die sich nicht in allen Orientierungslaufgeländen erfüllen ließen und die Durchführung für die Vereine erschweren würden.</w:t>
      </w:r>
    </w:p>
    <w:p w14:paraId="713FB2A4" w14:textId="3D9A7B6A" w:rsidR="00F27579" w:rsidRDefault="003D47F8">
      <w:r>
        <w:t xml:space="preserve">Eine Arbeitsgruppe bestehend aus Hannes Pacher, Markus Buchtele, Nikolas Kastner und Roland Kohlbacher hat sie sich genau angesehen und teilweise neu formuliert. Wichtigstes Hilfsmittel war dabei die über den Sommer erstellte Umfrage unter den Läuferinnen und Läufern, was </w:t>
      </w:r>
      <w:r w:rsidR="008E0CBD">
        <w:t>für sie</w:t>
      </w:r>
      <w:r>
        <w:t xml:space="preserve"> eine gelungene Orientierungslauf-Veranstaltung </w:t>
      </w:r>
      <w:r w:rsidR="008E0CBD">
        <w:t>ausmacht</w:t>
      </w:r>
      <w:r>
        <w:t xml:space="preserve">. Die Qualität eines Bewerbes ist </w:t>
      </w:r>
      <w:r w:rsidR="008E0CBD">
        <w:t>ja auch unmittelbar an der Erfüllung dieser Teilnehmererwartung zu messen.</w:t>
      </w:r>
    </w:p>
    <w:p w14:paraId="09B591D5" w14:textId="15C2DEC1" w:rsidR="008E0CBD" w:rsidRDefault="008E0CBD">
      <w:r>
        <w:t xml:space="preserve">Die Arbeitsgruppe hat sich bemüht, die Neuformulierung der Veranstaltungsstandards als konstruktives Hilfsmittel </w:t>
      </w:r>
      <w:r w:rsidR="00143A64">
        <w:t>zur Durchführung</w:t>
      </w:r>
      <w:r>
        <w:t xml:space="preserve"> von </w:t>
      </w:r>
      <w:r w:rsidR="00143A64">
        <w:t xml:space="preserve">positiv empfundenen </w:t>
      </w:r>
      <w:r>
        <w:t xml:space="preserve">OL-Veranstaltungen anzulegen. Ob dies gelungen ist – und wo allenfalls noch </w:t>
      </w:r>
      <w:proofErr w:type="spellStart"/>
      <w:r>
        <w:t>nachzufeilen</w:t>
      </w:r>
      <w:proofErr w:type="spellEnd"/>
      <w:r>
        <w:t xml:space="preserve"> ist, möchten wir gerne an diesem Abend mit euch diskutieren.</w:t>
      </w:r>
    </w:p>
    <w:p w14:paraId="5E4CBE36" w14:textId="412A1295" w:rsidR="008E0CBD" w:rsidRDefault="008E0CBD"/>
    <w:p w14:paraId="0617A65D" w14:textId="045FAF0C" w:rsidR="008E0CBD" w:rsidRDefault="008E0CBD">
      <w:r>
        <w:t>Roland Kohlbacher</w:t>
      </w:r>
    </w:p>
    <w:sectPr w:rsidR="008E0CB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579"/>
    <w:rsid w:val="00143A64"/>
    <w:rsid w:val="00211540"/>
    <w:rsid w:val="003D47F8"/>
    <w:rsid w:val="008E0CBD"/>
    <w:rsid w:val="00F2757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D5035"/>
  <w15:chartTrackingRefBased/>
  <w15:docId w15:val="{C51A7268-C98F-4358-93E3-4FD713C50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189</Words>
  <Characters>1191</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Roland Kohlbacher</dc:creator>
  <cp:keywords/>
  <dc:description/>
  <cp:lastModifiedBy>Roland Kohlbacher</cp:lastModifiedBy>
  <cp:revision>1</cp:revision>
  <dcterms:created xsi:type="dcterms:W3CDTF">2020-11-08T16:16:00Z</dcterms:created>
  <dcterms:modified xsi:type="dcterms:W3CDTF">2020-11-08T16:50:00Z</dcterms:modified>
</cp:coreProperties>
</file>